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DF110" w14:textId="77777777" w:rsidR="00B40119" w:rsidRDefault="00B40119" w:rsidP="00B40119">
      <w:pPr>
        <w:spacing w:after="150"/>
        <w:jc w:val="center"/>
        <w:rPr>
          <w:rFonts w:ascii="Helvetica" w:eastAsia="Times New Roman" w:hAnsi="Helvetica" w:cs="Times New Roman"/>
          <w:color w:val="161616"/>
          <w:sz w:val="23"/>
          <w:szCs w:val="23"/>
        </w:rPr>
      </w:pPr>
      <w:r>
        <w:rPr>
          <w:rFonts w:ascii="Helvetica" w:hAnsi="Helvetica" w:cs="Times New Roman"/>
          <w:b/>
          <w:bCs/>
          <w:noProof/>
          <w:color w:val="161616"/>
          <w:sz w:val="23"/>
          <w:szCs w:val="23"/>
          <w:lang w:val="de-DE"/>
        </w:rPr>
        <w:drawing>
          <wp:inline distT="0" distB="0" distL="0" distR="0" wp14:anchorId="051AB02F" wp14:editId="6BE5BCDC">
            <wp:extent cx="2218627" cy="939074"/>
            <wp:effectExtent l="0" t="0" r="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8627" cy="939074"/>
                    </a:xfrm>
                    <a:prstGeom prst="rect">
                      <a:avLst/>
                    </a:prstGeom>
                    <a:noFill/>
                    <a:ln>
                      <a:noFill/>
                    </a:ln>
                  </pic:spPr>
                </pic:pic>
              </a:graphicData>
            </a:graphic>
          </wp:inline>
        </w:drawing>
      </w:r>
      <w:r w:rsidRPr="00B40119">
        <w:rPr>
          <w:rFonts w:ascii="Helvetica" w:hAnsi="Helvetica" w:cs="Times New Roman"/>
          <w:b/>
          <w:bCs/>
          <w:color w:val="161616"/>
          <w:sz w:val="23"/>
          <w:szCs w:val="23"/>
        </w:rPr>
        <w:br/>
      </w:r>
    </w:p>
    <w:p w14:paraId="3465E1A2" w14:textId="264CEEA3" w:rsidR="00B91C94" w:rsidRPr="00B91C94" w:rsidRDefault="00B91C94" w:rsidP="00B40119">
      <w:pPr>
        <w:spacing w:after="150"/>
        <w:jc w:val="center"/>
        <w:rPr>
          <w:rFonts w:ascii="Helvetica" w:eastAsia="Times New Roman" w:hAnsi="Helvetica" w:cs="Times New Roman"/>
          <w:b/>
          <w:color w:val="161616"/>
          <w:sz w:val="32"/>
          <w:szCs w:val="32"/>
        </w:rPr>
      </w:pPr>
      <w:r w:rsidRPr="00B91C94">
        <w:rPr>
          <w:rFonts w:ascii="Helvetica" w:eastAsia="Times New Roman" w:hAnsi="Helvetica" w:cs="Times New Roman"/>
          <w:b/>
          <w:color w:val="161616"/>
          <w:sz w:val="32"/>
          <w:szCs w:val="32"/>
        </w:rPr>
        <w:t>Review of</w:t>
      </w:r>
      <w:r w:rsidR="00192F1D">
        <w:rPr>
          <w:rFonts w:ascii="Helvetica" w:eastAsia="Times New Roman" w:hAnsi="Helvetica" w:cs="Times New Roman"/>
          <w:b/>
          <w:color w:val="161616"/>
          <w:sz w:val="32"/>
          <w:szCs w:val="32"/>
        </w:rPr>
        <w:t xml:space="preserve"> t</w:t>
      </w:r>
      <w:bookmarkStart w:id="0" w:name="_GoBack"/>
      <w:bookmarkEnd w:id="0"/>
      <w:r w:rsidRPr="00B91C94">
        <w:rPr>
          <w:rFonts w:ascii="Helvetica" w:eastAsia="Times New Roman" w:hAnsi="Helvetica" w:cs="Times New Roman"/>
          <w:b/>
          <w:color w:val="161616"/>
          <w:sz w:val="32"/>
          <w:szCs w:val="32"/>
        </w:rPr>
        <w:t>he sessions</w:t>
      </w:r>
    </w:p>
    <w:p w14:paraId="438DD021" w14:textId="77777777" w:rsidR="00B91C94" w:rsidRPr="00B91C94" w:rsidRDefault="00B91C94" w:rsidP="00B40119">
      <w:pPr>
        <w:spacing w:after="150"/>
        <w:jc w:val="center"/>
        <w:rPr>
          <w:rFonts w:ascii="Helvetica" w:eastAsia="Times New Roman" w:hAnsi="Helvetica" w:cs="Times New Roman"/>
          <w:b/>
          <w:color w:val="161616"/>
          <w:sz w:val="32"/>
          <w:szCs w:val="32"/>
        </w:rPr>
      </w:pPr>
      <w:r w:rsidRPr="00B91C94">
        <w:rPr>
          <w:rFonts w:ascii="Helvetica" w:eastAsia="Times New Roman" w:hAnsi="Helvetica" w:cs="Times New Roman"/>
          <w:b/>
          <w:color w:val="161616"/>
          <w:sz w:val="32"/>
          <w:szCs w:val="32"/>
        </w:rPr>
        <w:t>April –October 2020</w:t>
      </w:r>
    </w:p>
    <w:p w14:paraId="32765862" w14:textId="77777777" w:rsidR="00B40119" w:rsidRPr="00B40119" w:rsidRDefault="00B91C94" w:rsidP="00B40119">
      <w:pPr>
        <w:spacing w:after="150"/>
        <w:jc w:val="center"/>
        <w:rPr>
          <w:rFonts w:ascii="Helvetica" w:eastAsia="Times New Roman" w:hAnsi="Helvetica" w:cs="Times New Roman"/>
          <w:color w:val="161616"/>
          <w:sz w:val="28"/>
          <w:szCs w:val="28"/>
        </w:rPr>
      </w:pPr>
      <w:r>
        <w:rPr>
          <w:rFonts w:ascii="Helvetica" w:eastAsia="Times New Roman" w:hAnsi="Helvetica" w:cs="Times New Roman"/>
          <w:color w:val="161616"/>
          <w:sz w:val="28"/>
          <w:szCs w:val="28"/>
        </w:rPr>
        <w:t>__________________________________________________________</w:t>
      </w:r>
    </w:p>
    <w:p w14:paraId="01296BA4" w14:textId="77777777" w:rsidR="00B91C94" w:rsidRDefault="00B91C94" w:rsidP="00C555ED">
      <w:pPr>
        <w:spacing w:after="150"/>
        <w:rPr>
          <w:rFonts w:ascii="Helvetica" w:eastAsia="Times New Roman" w:hAnsi="Helvetica" w:cs="Times New Roman"/>
          <w:color w:val="161616"/>
          <w:sz w:val="28"/>
          <w:szCs w:val="28"/>
        </w:rPr>
      </w:pPr>
    </w:p>
    <w:p w14:paraId="2D13235C" w14:textId="77777777" w:rsidR="00C555ED" w:rsidRPr="00C555ED" w:rsidRDefault="00B91C94" w:rsidP="00C555ED">
      <w:pPr>
        <w:spacing w:after="150"/>
        <w:rPr>
          <w:rFonts w:ascii="Helvetica" w:eastAsia="Times New Roman" w:hAnsi="Helvetica" w:cs="Times New Roman"/>
          <w:color w:val="161616"/>
          <w:sz w:val="28"/>
          <w:szCs w:val="28"/>
        </w:rPr>
      </w:pPr>
      <w:r>
        <w:rPr>
          <w:rFonts w:ascii="Helvetica" w:eastAsia="Times New Roman" w:hAnsi="Helvetica" w:cs="Times New Roman"/>
          <w:color w:val="161616"/>
          <w:sz w:val="28"/>
          <w:szCs w:val="28"/>
        </w:rPr>
        <w:t>Dear CoCoa</w:t>
      </w:r>
    </w:p>
    <w:p w14:paraId="52403D6A" w14:textId="77777777" w:rsidR="00C555ED" w:rsidRPr="00C555ED" w:rsidRDefault="00C555ED" w:rsidP="00C555ED">
      <w:pPr>
        <w:spacing w:after="150"/>
        <w:rPr>
          <w:rFonts w:ascii="Helvetica" w:eastAsia="Times New Roman" w:hAnsi="Helvetica" w:cs="Times New Roman"/>
          <w:color w:val="161616"/>
          <w:sz w:val="28"/>
          <w:szCs w:val="28"/>
        </w:rPr>
      </w:pPr>
      <w:r w:rsidRPr="00C555ED">
        <w:rPr>
          <w:rFonts w:ascii="Helvetica" w:eastAsia="Times New Roman" w:hAnsi="Helvetica" w:cs="Times New Roman"/>
          <w:color w:val="161616"/>
          <w:sz w:val="28"/>
          <w:szCs w:val="28"/>
        </w:rPr>
        <w:t xml:space="preserve">I try to give you a small insight into the work of the Conference of NGOs since April 2020. Covid-19 has met us in a way we all could not have imagined in January 2020. So the April session was cancelled completely. In May we were then contacted and asked to choose from a </w:t>
      </w:r>
      <w:r>
        <w:rPr>
          <w:rFonts w:ascii="Helvetica" w:eastAsia="Times New Roman" w:hAnsi="Helvetica" w:cs="Times New Roman"/>
          <w:color w:val="161616"/>
          <w:sz w:val="28"/>
          <w:szCs w:val="28"/>
        </w:rPr>
        <w:t>selection of topics, all about C</w:t>
      </w:r>
      <w:r w:rsidRPr="00C555ED">
        <w:rPr>
          <w:rFonts w:ascii="Helvetica" w:eastAsia="Times New Roman" w:hAnsi="Helvetica" w:cs="Times New Roman"/>
          <w:color w:val="161616"/>
          <w:sz w:val="28"/>
          <w:szCs w:val="28"/>
        </w:rPr>
        <w:t>ovid-19 and how it affects the work of the NGOs. This was in preparation for the conference in June. I have also listed the relevant topics under the June session. They can all be viewed under the corresponding link</w:t>
      </w:r>
      <w:r w:rsidR="00FA1AB3">
        <w:rPr>
          <w:rFonts w:ascii="Helvetica" w:eastAsia="Times New Roman" w:hAnsi="Helvetica" w:cs="Times New Roman"/>
          <w:color w:val="161616"/>
          <w:sz w:val="28"/>
          <w:szCs w:val="28"/>
        </w:rPr>
        <w:t>.</w:t>
      </w:r>
    </w:p>
    <w:p w14:paraId="0580EB4F" w14:textId="77777777" w:rsidR="00C555ED" w:rsidRPr="00B40119" w:rsidRDefault="00C555ED" w:rsidP="00C555ED">
      <w:pPr>
        <w:spacing w:after="150"/>
        <w:rPr>
          <w:rFonts w:ascii="Helvetica" w:eastAsia="Times New Roman" w:hAnsi="Helvetica" w:cs="Times New Roman"/>
          <w:color w:val="161616"/>
          <w:sz w:val="28"/>
          <w:szCs w:val="28"/>
        </w:rPr>
      </w:pPr>
    </w:p>
    <w:p w14:paraId="3DCFDEC3" w14:textId="77777777" w:rsidR="00B40119" w:rsidRPr="00E61A9A" w:rsidRDefault="00B40119" w:rsidP="00B40119">
      <w:pPr>
        <w:rPr>
          <w:rFonts w:ascii="Helvetica Neue" w:eastAsia="Times New Roman" w:hAnsi="Helvetica Neue" w:cs="Times New Roman"/>
          <w:color w:val="161616"/>
          <w:sz w:val="28"/>
          <w:szCs w:val="28"/>
        </w:rPr>
      </w:pPr>
      <w:r w:rsidRPr="00E61A9A">
        <w:rPr>
          <w:rFonts w:ascii="Helvetica Neue" w:eastAsia="Times New Roman" w:hAnsi="Helvetica Neue" w:cs="Times New Roman"/>
          <w:b/>
          <w:bCs/>
          <w:color w:val="161616"/>
          <w:sz w:val="28"/>
          <w:szCs w:val="28"/>
        </w:rPr>
        <w:t>2020 Spring session (20-24 April 2020) </w:t>
      </w:r>
      <w:r w:rsidRPr="00E61A9A">
        <w:rPr>
          <w:rFonts w:ascii="Helvetica Neue" w:eastAsia="Times New Roman" w:hAnsi="Helvetica Neue" w:cs="Times New Roman"/>
          <w:b/>
          <w:bCs/>
          <w:color w:val="FF0000"/>
          <w:sz w:val="28"/>
          <w:szCs w:val="28"/>
        </w:rPr>
        <w:t>CANCELLED</w:t>
      </w:r>
    </w:p>
    <w:p w14:paraId="6AA1A6FE" w14:textId="77777777" w:rsidR="009E70F9" w:rsidRDefault="009E70F9"/>
    <w:p w14:paraId="56905B67" w14:textId="77777777" w:rsidR="00B40119" w:rsidRDefault="00B40119"/>
    <w:p w14:paraId="7B0F654B" w14:textId="77777777" w:rsidR="00B40119" w:rsidRPr="00E61A9A" w:rsidRDefault="00B40119" w:rsidP="00B40119">
      <w:pPr>
        <w:spacing w:after="150"/>
        <w:rPr>
          <w:rFonts w:ascii="Helvetica" w:hAnsi="Helvetica" w:cs="Times New Roman"/>
          <w:b/>
          <w:bCs/>
          <w:color w:val="161616"/>
          <w:sz w:val="28"/>
          <w:szCs w:val="28"/>
        </w:rPr>
      </w:pPr>
      <w:r w:rsidRPr="00E61A9A">
        <w:rPr>
          <w:rFonts w:ascii="Helvetica" w:hAnsi="Helvetica" w:cs="Times New Roman"/>
          <w:b/>
          <w:bCs/>
          <w:color w:val="161616"/>
          <w:sz w:val="28"/>
          <w:szCs w:val="28"/>
        </w:rPr>
        <w:t>2020 Summer session (22-23 June 2020)</w:t>
      </w:r>
    </w:p>
    <w:p w14:paraId="18ADD726" w14:textId="77777777" w:rsidR="00E61A9A" w:rsidRDefault="00E61A9A" w:rsidP="00B40119">
      <w:pPr>
        <w:spacing w:after="150"/>
        <w:rPr>
          <w:rFonts w:ascii="Helvetica" w:hAnsi="Helvetica" w:cs="Times New Roman"/>
          <w:b/>
          <w:bCs/>
          <w:color w:val="161616"/>
          <w:sz w:val="23"/>
          <w:szCs w:val="23"/>
        </w:rPr>
      </w:pPr>
      <w:r>
        <w:rPr>
          <w:rFonts w:ascii="Helvetica" w:hAnsi="Helvetica" w:cs="Helvetica"/>
          <w:noProof/>
          <w:lang w:val="de-DE"/>
        </w:rPr>
        <w:drawing>
          <wp:inline distT="0" distB="0" distL="0" distR="0" wp14:anchorId="678B3031" wp14:editId="61C4B3C5">
            <wp:extent cx="4887595" cy="275399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7595" cy="2753995"/>
                    </a:xfrm>
                    <a:prstGeom prst="rect">
                      <a:avLst/>
                    </a:prstGeom>
                    <a:noFill/>
                    <a:ln>
                      <a:noFill/>
                    </a:ln>
                  </pic:spPr>
                </pic:pic>
              </a:graphicData>
            </a:graphic>
          </wp:inline>
        </w:drawing>
      </w:r>
    </w:p>
    <w:p w14:paraId="60238BAB" w14:textId="77777777" w:rsidR="00E61A9A" w:rsidRPr="00B40119" w:rsidRDefault="00E61A9A" w:rsidP="00B40119">
      <w:pPr>
        <w:spacing w:after="150"/>
        <w:rPr>
          <w:rFonts w:ascii="Helvetica" w:hAnsi="Helvetica" w:cs="Times New Roman"/>
          <w:color w:val="161616"/>
          <w:sz w:val="23"/>
          <w:szCs w:val="23"/>
        </w:rPr>
      </w:pPr>
    </w:p>
    <w:p w14:paraId="4EB2082C" w14:textId="77777777" w:rsidR="00B40119" w:rsidRDefault="00B40119" w:rsidP="00B40119">
      <w:pPr>
        <w:spacing w:after="150"/>
        <w:rPr>
          <w:rFonts w:ascii="Helvetica" w:hAnsi="Helvetica" w:cs="Times New Roman"/>
          <w:b/>
          <w:color w:val="161616"/>
          <w:sz w:val="28"/>
          <w:szCs w:val="28"/>
        </w:rPr>
      </w:pPr>
      <w:r w:rsidRPr="00E61A9A">
        <w:rPr>
          <w:rFonts w:ascii="Helvetica" w:hAnsi="Helvetica" w:cs="Times New Roman"/>
          <w:b/>
          <w:color w:val="161616"/>
          <w:sz w:val="28"/>
          <w:szCs w:val="28"/>
        </w:rPr>
        <w:lastRenderedPageBreak/>
        <w:t>Thematic webinars</w:t>
      </w:r>
      <w:r w:rsidR="00E61A9A">
        <w:rPr>
          <w:rFonts w:ascii="Helvetica" w:hAnsi="Helvetica" w:cs="Times New Roman"/>
          <w:b/>
          <w:color w:val="161616"/>
          <w:sz w:val="28"/>
          <w:szCs w:val="28"/>
        </w:rPr>
        <w:t xml:space="preserve"> (You can</w:t>
      </w:r>
      <w:r w:rsidR="00FA1AB3">
        <w:rPr>
          <w:rFonts w:ascii="Helvetica" w:hAnsi="Helvetica" w:cs="Times New Roman"/>
          <w:b/>
          <w:color w:val="161616"/>
          <w:sz w:val="28"/>
          <w:szCs w:val="28"/>
        </w:rPr>
        <w:t xml:space="preserve"> watch all of them on the websit</w:t>
      </w:r>
      <w:r w:rsidR="00E61A9A">
        <w:rPr>
          <w:rFonts w:ascii="Helvetica" w:hAnsi="Helvetica" w:cs="Times New Roman"/>
          <w:b/>
          <w:color w:val="161616"/>
          <w:sz w:val="28"/>
          <w:szCs w:val="28"/>
        </w:rPr>
        <w:t>e,</w:t>
      </w:r>
    </w:p>
    <w:p w14:paraId="1EF04CCA" w14:textId="77777777" w:rsidR="00E61A9A" w:rsidRPr="00E61A9A" w:rsidRDefault="00E61A9A" w:rsidP="00B40119">
      <w:pPr>
        <w:spacing w:after="150"/>
        <w:rPr>
          <w:rFonts w:ascii="Helvetica" w:hAnsi="Helvetica" w:cs="Times New Roman"/>
          <w:b/>
          <w:color w:val="161616"/>
          <w:sz w:val="28"/>
          <w:szCs w:val="28"/>
        </w:rPr>
      </w:pPr>
      <w:r>
        <w:rPr>
          <w:rFonts w:ascii="Helvetica" w:hAnsi="Helvetica" w:cs="Times New Roman"/>
          <w:b/>
          <w:color w:val="161616"/>
          <w:sz w:val="28"/>
          <w:szCs w:val="28"/>
        </w:rPr>
        <w:t>coe.int</w:t>
      </w:r>
      <w:r>
        <w:rPr>
          <w:rFonts w:ascii="Helvetica" w:hAnsi="Helvetica" w:cs="Times New Roman"/>
          <w:b/>
          <w:color w:val="161616"/>
          <w:sz w:val="28"/>
          <w:szCs w:val="28"/>
        </w:rPr>
        <w:sym w:font="Symbol" w:char="F0AE"/>
      </w:r>
      <w:r>
        <w:rPr>
          <w:rFonts w:ascii="Helvetica" w:hAnsi="Helvetica" w:cs="Times New Roman"/>
          <w:b/>
          <w:color w:val="161616"/>
          <w:sz w:val="28"/>
          <w:szCs w:val="28"/>
        </w:rPr>
        <w:t xml:space="preserve">Conference of INGOs </w:t>
      </w:r>
      <w:r>
        <w:rPr>
          <w:rFonts w:ascii="Helvetica" w:hAnsi="Helvetica" w:cs="Times New Roman"/>
          <w:b/>
          <w:color w:val="161616"/>
          <w:sz w:val="28"/>
          <w:szCs w:val="28"/>
        </w:rPr>
        <w:sym w:font="Symbol" w:char="F0AE"/>
      </w:r>
      <w:r>
        <w:rPr>
          <w:rFonts w:ascii="Helvetica" w:hAnsi="Helvetica" w:cs="Times New Roman"/>
          <w:b/>
          <w:color w:val="161616"/>
          <w:sz w:val="28"/>
          <w:szCs w:val="28"/>
        </w:rPr>
        <w:t xml:space="preserve"> Sessions </w:t>
      </w:r>
      <w:r>
        <w:rPr>
          <w:rFonts w:ascii="Helvetica" w:hAnsi="Helvetica" w:cs="Times New Roman"/>
          <w:b/>
          <w:color w:val="161616"/>
          <w:sz w:val="28"/>
          <w:szCs w:val="28"/>
        </w:rPr>
        <w:sym w:font="Symbol" w:char="F0AE"/>
      </w:r>
      <w:r>
        <w:rPr>
          <w:rFonts w:ascii="Helvetica" w:hAnsi="Helvetica" w:cs="Times New Roman"/>
          <w:b/>
          <w:color w:val="161616"/>
          <w:sz w:val="28"/>
          <w:szCs w:val="28"/>
        </w:rPr>
        <w:t xml:space="preserve"> summer session)</w:t>
      </w:r>
    </w:p>
    <w:p w14:paraId="03BE9BD5" w14:textId="77777777" w:rsidR="00B40119" w:rsidRPr="00AB70E0" w:rsidRDefault="00B40119" w:rsidP="00AB70E0">
      <w:pPr>
        <w:pStyle w:val="Listenabsatz"/>
        <w:numPr>
          <w:ilvl w:val="0"/>
          <w:numId w:val="4"/>
        </w:numPr>
        <w:rPr>
          <w:rFonts w:ascii="Helvetica" w:eastAsia="Times New Roman" w:hAnsi="Helvetica" w:cs="Times New Roman"/>
          <w:bCs/>
          <w:color w:val="161616"/>
          <w:sz w:val="23"/>
          <w:szCs w:val="23"/>
        </w:rPr>
      </w:pPr>
      <w:r w:rsidRPr="00AB70E0">
        <w:rPr>
          <w:rFonts w:ascii="Helvetica" w:eastAsia="Times New Roman" w:hAnsi="Helvetica" w:cs="Times New Roman"/>
          <w:bCs/>
          <w:color w:val="161616"/>
          <w:sz w:val="23"/>
          <w:szCs w:val="23"/>
        </w:rPr>
        <w:t>Let's build a better future together! Strengthening Participative Democracy and Civil Society when building the Post-Corona World.</w:t>
      </w:r>
    </w:p>
    <w:p w14:paraId="426CE191" w14:textId="77777777" w:rsidR="00AB70E0" w:rsidRPr="00AB70E0" w:rsidRDefault="00AB70E0" w:rsidP="00AB70E0">
      <w:pPr>
        <w:pStyle w:val="Listenabsatz"/>
        <w:rPr>
          <w:rFonts w:ascii="Helvetica" w:eastAsia="Times New Roman" w:hAnsi="Helvetica" w:cs="Times New Roman"/>
          <w:bCs/>
          <w:color w:val="161616"/>
          <w:sz w:val="23"/>
          <w:szCs w:val="23"/>
        </w:rPr>
      </w:pPr>
    </w:p>
    <w:p w14:paraId="66165170" w14:textId="77777777" w:rsidR="00B40119" w:rsidRDefault="00B40119" w:rsidP="00B40119">
      <w:pPr>
        <w:rPr>
          <w:rFonts w:ascii="Times New Roman" w:eastAsia="Times New Roman" w:hAnsi="Times New Roman" w:cs="Times New Roman"/>
          <w:sz w:val="20"/>
          <w:szCs w:val="20"/>
        </w:rPr>
      </w:pPr>
    </w:p>
    <w:p w14:paraId="013F26C2" w14:textId="77777777" w:rsidR="00B40119" w:rsidRPr="00E61A9A" w:rsidRDefault="00E61A9A" w:rsidP="00AB70E0">
      <w:pPr>
        <w:ind w:firstLine="360"/>
        <w:rPr>
          <w:rFonts w:ascii="Helvetica" w:eastAsia="Times New Roman" w:hAnsi="Helvetica" w:cs="Times New Roman"/>
          <w:bCs/>
          <w:color w:val="161616"/>
          <w:sz w:val="23"/>
          <w:szCs w:val="23"/>
        </w:rPr>
      </w:pPr>
      <w:r w:rsidRPr="00E61A9A">
        <w:rPr>
          <w:rFonts w:ascii="Helvetica" w:eastAsia="Times New Roman" w:hAnsi="Helvetica" w:cs="Times New Roman"/>
          <w:bCs/>
          <w:color w:val="161616"/>
          <w:sz w:val="23"/>
          <w:szCs w:val="23"/>
        </w:rPr>
        <w:t xml:space="preserve">-    </w:t>
      </w:r>
      <w:r w:rsidR="00B40119" w:rsidRPr="00E61A9A">
        <w:rPr>
          <w:rFonts w:ascii="Helvetica" w:eastAsia="Times New Roman" w:hAnsi="Helvetica" w:cs="Times New Roman"/>
          <w:bCs/>
          <w:color w:val="161616"/>
          <w:sz w:val="23"/>
          <w:szCs w:val="23"/>
        </w:rPr>
        <w:t>What lessons from Covid-19 should be take</w:t>
      </w:r>
      <w:r w:rsidRPr="00E61A9A">
        <w:rPr>
          <w:rFonts w:ascii="Helvetica" w:eastAsia="Times New Roman" w:hAnsi="Helvetica" w:cs="Times New Roman"/>
          <w:bCs/>
          <w:color w:val="161616"/>
          <w:sz w:val="23"/>
          <w:szCs w:val="23"/>
        </w:rPr>
        <w:t>n for education and the digital era</w:t>
      </w:r>
    </w:p>
    <w:p w14:paraId="6EBE979F" w14:textId="77777777" w:rsidR="00B40119" w:rsidRPr="00E61A9A" w:rsidRDefault="00B40119" w:rsidP="00B40119">
      <w:pPr>
        <w:spacing w:after="150"/>
        <w:rPr>
          <w:rFonts w:ascii="Helvetica" w:hAnsi="Helvetica" w:cs="Times New Roman"/>
          <w:color w:val="161616"/>
          <w:sz w:val="23"/>
          <w:szCs w:val="23"/>
        </w:rPr>
      </w:pPr>
    </w:p>
    <w:p w14:paraId="20CBA2FB" w14:textId="77777777" w:rsidR="00B40119" w:rsidRPr="00E61A9A" w:rsidRDefault="00E61A9A" w:rsidP="00AB70E0">
      <w:pPr>
        <w:ind w:left="700" w:hanging="340"/>
        <w:rPr>
          <w:rFonts w:ascii="Times New Roman" w:eastAsia="Times New Roman" w:hAnsi="Times New Roman" w:cs="Times New Roman"/>
          <w:sz w:val="20"/>
          <w:szCs w:val="20"/>
        </w:rPr>
      </w:pPr>
      <w:r w:rsidRPr="00E61A9A">
        <w:rPr>
          <w:rFonts w:ascii="Helvetica" w:eastAsia="Times New Roman" w:hAnsi="Helvetica" w:cs="Times New Roman"/>
          <w:bCs/>
          <w:color w:val="161616"/>
          <w:sz w:val="23"/>
          <w:szCs w:val="23"/>
        </w:rPr>
        <w:t xml:space="preserve">-     </w:t>
      </w:r>
      <w:r w:rsidR="00B40119" w:rsidRPr="00E61A9A">
        <w:rPr>
          <w:rFonts w:ascii="Helvetica" w:eastAsia="Times New Roman" w:hAnsi="Helvetica" w:cs="Times New Roman"/>
          <w:bCs/>
          <w:color w:val="161616"/>
          <w:sz w:val="23"/>
          <w:szCs w:val="23"/>
        </w:rPr>
        <w:t>How to reduce inequalities and</w:t>
      </w:r>
      <w:r w:rsidR="00B40119" w:rsidRPr="00E61A9A">
        <w:rPr>
          <w:rFonts w:ascii="Helvetica" w:eastAsia="Times New Roman" w:hAnsi="Helvetica" w:cs="Times New Roman"/>
          <w:color w:val="161616"/>
          <w:sz w:val="23"/>
          <w:szCs w:val="23"/>
          <w:shd w:val="clear" w:color="auto" w:fill="FFFFFF"/>
        </w:rPr>
        <w:t> </w:t>
      </w:r>
      <w:r w:rsidR="00B40119" w:rsidRPr="00E61A9A">
        <w:rPr>
          <w:rFonts w:ascii="Helvetica" w:eastAsia="Times New Roman" w:hAnsi="Helvetica" w:cs="Times New Roman"/>
          <w:bCs/>
          <w:color w:val="161616"/>
          <w:sz w:val="23"/>
          <w:szCs w:val="23"/>
        </w:rPr>
        <w:t>poverty t</w:t>
      </w:r>
      <w:r w:rsidRPr="00E61A9A">
        <w:rPr>
          <w:rFonts w:ascii="Helvetica" w:eastAsia="Times New Roman" w:hAnsi="Helvetica" w:cs="Times New Roman"/>
          <w:bCs/>
          <w:color w:val="161616"/>
          <w:sz w:val="23"/>
          <w:szCs w:val="23"/>
        </w:rPr>
        <w:t xml:space="preserve">hroughout the upcoming economical </w:t>
      </w:r>
      <w:r w:rsidR="00C91683">
        <w:rPr>
          <w:rFonts w:ascii="Helvetica" w:eastAsia="Times New Roman" w:hAnsi="Helvetica" w:cs="Times New Roman"/>
          <w:bCs/>
          <w:color w:val="161616"/>
          <w:sz w:val="23"/>
          <w:szCs w:val="23"/>
        </w:rPr>
        <w:t xml:space="preserve">and </w:t>
      </w:r>
      <w:r w:rsidR="00B40119" w:rsidRPr="00E61A9A">
        <w:rPr>
          <w:rFonts w:ascii="Helvetica" w:eastAsia="Times New Roman" w:hAnsi="Helvetica" w:cs="Times New Roman"/>
          <w:bCs/>
          <w:color w:val="161616"/>
          <w:sz w:val="23"/>
          <w:szCs w:val="23"/>
        </w:rPr>
        <w:t>ecological transitions?</w:t>
      </w:r>
    </w:p>
    <w:p w14:paraId="3F382BB5" w14:textId="77777777" w:rsidR="00B40119" w:rsidRDefault="00B40119" w:rsidP="00B40119">
      <w:pPr>
        <w:rPr>
          <w:rFonts w:ascii="Helvetica" w:eastAsia="Times New Roman" w:hAnsi="Helvetica" w:cs="Times New Roman"/>
          <w:color w:val="161616"/>
          <w:sz w:val="23"/>
          <w:szCs w:val="23"/>
        </w:rPr>
      </w:pPr>
    </w:p>
    <w:p w14:paraId="68F1A541" w14:textId="77777777" w:rsidR="00AB70E0" w:rsidRPr="00AB70E0" w:rsidRDefault="00AB70E0" w:rsidP="00AB70E0">
      <w:pPr>
        <w:pStyle w:val="Listenabsatz"/>
        <w:numPr>
          <w:ilvl w:val="0"/>
          <w:numId w:val="4"/>
        </w:numPr>
        <w:rPr>
          <w:rFonts w:ascii="Helvetica" w:eastAsia="Times New Roman" w:hAnsi="Helvetica" w:cs="Times New Roman"/>
          <w:bCs/>
          <w:color w:val="161616"/>
          <w:sz w:val="23"/>
          <w:szCs w:val="23"/>
        </w:rPr>
      </w:pPr>
      <w:r w:rsidRPr="00AB70E0">
        <w:rPr>
          <w:rFonts w:ascii="Helvetica" w:eastAsia="Times New Roman" w:hAnsi="Helvetica" w:cs="Times New Roman"/>
          <w:bCs/>
          <w:color w:val="161616"/>
          <w:sz w:val="23"/>
          <w:szCs w:val="23"/>
        </w:rPr>
        <w:t xml:space="preserve">Migrants and refugees facing the Covid-19 crisis, what lessons for the post- </w:t>
      </w:r>
    </w:p>
    <w:p w14:paraId="195D9B0A" w14:textId="77777777" w:rsidR="00AB70E0" w:rsidRDefault="00AB70E0" w:rsidP="00AB70E0">
      <w:pPr>
        <w:pStyle w:val="Listenabsatz"/>
        <w:rPr>
          <w:rFonts w:ascii="Helvetica" w:eastAsia="Times New Roman" w:hAnsi="Helvetica" w:cs="Times New Roman"/>
          <w:color w:val="161616"/>
          <w:sz w:val="23"/>
          <w:szCs w:val="23"/>
        </w:rPr>
      </w:pPr>
      <w:r>
        <w:rPr>
          <w:rFonts w:ascii="Helvetica" w:eastAsia="Times New Roman" w:hAnsi="Helvetica" w:cs="Times New Roman"/>
          <w:color w:val="161616"/>
          <w:sz w:val="23"/>
          <w:szCs w:val="23"/>
        </w:rPr>
        <w:t>pandemic time?</w:t>
      </w:r>
    </w:p>
    <w:p w14:paraId="37117BBE" w14:textId="77777777" w:rsidR="00AB70E0" w:rsidRPr="00AB70E0" w:rsidRDefault="00AB70E0" w:rsidP="00AB70E0">
      <w:pPr>
        <w:pStyle w:val="Listenabsatz"/>
        <w:ind w:left="0"/>
        <w:rPr>
          <w:rFonts w:ascii="Helvetica" w:eastAsia="Times New Roman" w:hAnsi="Helvetica" w:cs="Times New Roman"/>
          <w:color w:val="161616"/>
          <w:sz w:val="23"/>
          <w:szCs w:val="23"/>
        </w:rPr>
      </w:pPr>
    </w:p>
    <w:p w14:paraId="34C4E8D6" w14:textId="77777777" w:rsidR="00B40119" w:rsidRDefault="00AB70E0" w:rsidP="00B40119">
      <w:pPr>
        <w:rPr>
          <w:rFonts w:ascii="Helvetica" w:eastAsia="Times New Roman" w:hAnsi="Helvetica" w:cs="Times New Roman"/>
          <w:color w:val="161616"/>
          <w:sz w:val="23"/>
          <w:szCs w:val="23"/>
        </w:rPr>
      </w:pPr>
      <w:r>
        <w:rPr>
          <w:rFonts w:ascii="Helvetica" w:eastAsia="Times New Roman" w:hAnsi="Helvetica" w:cs="Times New Roman"/>
          <w:color w:val="161616"/>
          <w:sz w:val="23"/>
          <w:szCs w:val="23"/>
        </w:rPr>
        <w:t>____________________________________________________________________</w:t>
      </w:r>
    </w:p>
    <w:p w14:paraId="01253828" w14:textId="77777777" w:rsidR="00AB70E0" w:rsidRDefault="00AB70E0" w:rsidP="00E61A9A">
      <w:pPr>
        <w:widowControl w:val="0"/>
        <w:autoSpaceDE w:val="0"/>
        <w:autoSpaceDN w:val="0"/>
        <w:adjustRightInd w:val="0"/>
        <w:rPr>
          <w:rFonts w:ascii="Helvetica" w:hAnsi="Helvetica" w:cs="Helvetica"/>
          <w:b/>
          <w:color w:val="111111"/>
          <w:sz w:val="28"/>
          <w:szCs w:val="28"/>
          <w:lang w:val="de-DE"/>
        </w:rPr>
      </w:pPr>
    </w:p>
    <w:p w14:paraId="0BE804EA" w14:textId="77777777" w:rsidR="00E61A9A" w:rsidRPr="00C91683" w:rsidRDefault="00E61A9A" w:rsidP="00E61A9A">
      <w:pPr>
        <w:widowControl w:val="0"/>
        <w:autoSpaceDE w:val="0"/>
        <w:autoSpaceDN w:val="0"/>
        <w:adjustRightInd w:val="0"/>
        <w:rPr>
          <w:rFonts w:ascii="Helvetica" w:hAnsi="Helvetica" w:cs="Helvetica"/>
          <w:b/>
          <w:color w:val="111111"/>
          <w:sz w:val="28"/>
          <w:szCs w:val="28"/>
          <w:lang w:val="de-DE"/>
        </w:rPr>
      </w:pPr>
      <w:r w:rsidRPr="00C91683">
        <w:rPr>
          <w:rFonts w:ascii="Helvetica" w:hAnsi="Helvetica" w:cs="Helvetica"/>
          <w:b/>
          <w:color w:val="111111"/>
          <w:sz w:val="28"/>
          <w:szCs w:val="28"/>
          <w:lang w:val="de-DE"/>
        </w:rPr>
        <w:t>COVID-19: Videos - INGOs under lockdown get involved and prepare for the future</w:t>
      </w:r>
    </w:p>
    <w:p w14:paraId="5F114931" w14:textId="77777777" w:rsidR="00C91683" w:rsidRDefault="00C91683" w:rsidP="00E61A9A">
      <w:pPr>
        <w:widowControl w:val="0"/>
        <w:autoSpaceDE w:val="0"/>
        <w:autoSpaceDN w:val="0"/>
        <w:adjustRightInd w:val="0"/>
        <w:rPr>
          <w:rFonts w:ascii="Helvetica" w:hAnsi="Helvetica" w:cs="Helvetica"/>
          <w:color w:val="111111"/>
          <w:sz w:val="28"/>
          <w:szCs w:val="28"/>
          <w:lang w:val="de-DE"/>
        </w:rPr>
      </w:pPr>
    </w:p>
    <w:p w14:paraId="3531CD62" w14:textId="77777777" w:rsidR="00E61A9A" w:rsidRDefault="00C91683" w:rsidP="00C91683">
      <w:pPr>
        <w:widowControl w:val="0"/>
        <w:autoSpaceDE w:val="0"/>
        <w:autoSpaceDN w:val="0"/>
        <w:adjustRightInd w:val="0"/>
        <w:rPr>
          <w:rFonts w:ascii="Helvetica" w:hAnsi="Helvetica" w:cs="Helvetica"/>
          <w:color w:val="111111"/>
          <w:sz w:val="28"/>
          <w:szCs w:val="28"/>
          <w:lang w:val="de-DE"/>
        </w:rPr>
      </w:pPr>
      <w:r>
        <w:rPr>
          <w:rFonts w:ascii="Helvetica" w:hAnsi="Helvetica" w:cs="Helvetica"/>
          <w:color w:val="111111"/>
          <w:sz w:val="28"/>
          <w:szCs w:val="28"/>
          <w:lang w:val="de-DE"/>
        </w:rPr>
        <w:t>A video, that shows, how the pandemic affected the work of NGOs, interesting statements</w:t>
      </w:r>
      <w:r w:rsidR="00B91C94">
        <w:rPr>
          <w:rFonts w:ascii="Helvetica" w:hAnsi="Helvetica" w:cs="Helvetica"/>
          <w:color w:val="111111"/>
          <w:sz w:val="28"/>
          <w:szCs w:val="28"/>
          <w:lang w:val="de-DE"/>
        </w:rPr>
        <w:t xml:space="preserve"> (coe.int/en/web/ingo, Covid-19 response)</w:t>
      </w:r>
    </w:p>
    <w:p w14:paraId="52A0EC09" w14:textId="77777777" w:rsidR="00FA1AB3" w:rsidRDefault="00FA1AB3" w:rsidP="00C91683">
      <w:pPr>
        <w:widowControl w:val="0"/>
        <w:autoSpaceDE w:val="0"/>
        <w:autoSpaceDN w:val="0"/>
        <w:adjustRightInd w:val="0"/>
        <w:rPr>
          <w:rFonts w:ascii="Helvetica" w:hAnsi="Helvetica" w:cs="Helvetica"/>
          <w:color w:val="111111"/>
          <w:sz w:val="28"/>
          <w:szCs w:val="28"/>
          <w:lang w:val="de-DE"/>
        </w:rPr>
      </w:pPr>
      <w:r>
        <w:rPr>
          <w:rFonts w:ascii="Helvetica" w:hAnsi="Helvetica" w:cs="Helvetica"/>
          <w:color w:val="111111"/>
          <w:sz w:val="28"/>
          <w:szCs w:val="28"/>
          <w:lang w:val="de-DE"/>
        </w:rPr>
        <w:t>________________________________________________________</w:t>
      </w:r>
    </w:p>
    <w:p w14:paraId="028C0165" w14:textId="77777777" w:rsidR="006D23A7" w:rsidRDefault="006D23A7" w:rsidP="00C91683">
      <w:pPr>
        <w:widowControl w:val="0"/>
        <w:autoSpaceDE w:val="0"/>
        <w:autoSpaceDN w:val="0"/>
        <w:adjustRightInd w:val="0"/>
        <w:rPr>
          <w:rFonts w:ascii="Helvetica" w:hAnsi="Helvetica" w:cs="Helvetica"/>
          <w:color w:val="111111"/>
          <w:sz w:val="28"/>
          <w:szCs w:val="28"/>
          <w:lang w:val="de-DE"/>
        </w:rPr>
      </w:pPr>
    </w:p>
    <w:p w14:paraId="501E374A" w14:textId="77777777" w:rsidR="00FA1AB3" w:rsidRDefault="00FA1AB3" w:rsidP="00FA1AB3">
      <w:pPr>
        <w:spacing w:after="150"/>
        <w:rPr>
          <w:rFonts w:ascii="Helvetica" w:hAnsi="Helvetica" w:cs="Times New Roman"/>
          <w:b/>
          <w:bCs/>
          <w:color w:val="161616"/>
          <w:sz w:val="32"/>
          <w:szCs w:val="32"/>
        </w:rPr>
      </w:pPr>
      <w:r w:rsidRPr="00E61A9A">
        <w:rPr>
          <w:rFonts w:ascii="Helvetica" w:hAnsi="Helvetica" w:cs="Times New Roman"/>
          <w:b/>
          <w:bCs/>
          <w:color w:val="161616"/>
          <w:sz w:val="32"/>
          <w:szCs w:val="32"/>
        </w:rPr>
        <w:t>2020 Autumn session - ONLINE (12-16 October 2020)</w:t>
      </w:r>
    </w:p>
    <w:p w14:paraId="323BE32F" w14:textId="77777777" w:rsidR="00511F9C" w:rsidRPr="00B91C94" w:rsidRDefault="00511F9C" w:rsidP="00511F9C">
      <w:pPr>
        <w:spacing w:after="300"/>
        <w:rPr>
          <w:rFonts w:ascii="Arial" w:hAnsi="Arial" w:cs="Arial"/>
          <w:color w:val="000000" w:themeColor="text1"/>
          <w:sz w:val="28"/>
          <w:szCs w:val="28"/>
        </w:rPr>
      </w:pPr>
      <w:r w:rsidRPr="00B91C94">
        <w:rPr>
          <w:rFonts w:ascii="Arial" w:hAnsi="Arial" w:cs="Arial"/>
          <w:color w:val="000000" w:themeColor="text1"/>
          <w:sz w:val="28"/>
          <w:szCs w:val="28"/>
        </w:rPr>
        <w:t xml:space="preserve">The Autumn session of the Conference of INGOs of the Council of Europe was held in its entirety via video conferences from 12 to 16 October. You will find the agenda for the week  under </w:t>
      </w:r>
      <w:r w:rsidRPr="00B91C94">
        <w:rPr>
          <w:rFonts w:ascii="Arial" w:hAnsi="Arial" w:cs="Arial"/>
          <w:b/>
          <w:color w:val="000000" w:themeColor="text1"/>
          <w:sz w:val="28"/>
          <w:szCs w:val="28"/>
        </w:rPr>
        <w:t>www.coe.int/en/web/ingo/october-2020</w:t>
      </w:r>
    </w:p>
    <w:p w14:paraId="6B9B75EA" w14:textId="5B615027" w:rsidR="006D23A7" w:rsidRPr="00F33C2E" w:rsidRDefault="00511F9C" w:rsidP="00F33C2E">
      <w:pPr>
        <w:spacing w:after="300"/>
        <w:rPr>
          <w:rFonts w:ascii="Arial" w:hAnsi="Arial" w:cs="Arial"/>
          <w:color w:val="000000" w:themeColor="text1"/>
          <w:sz w:val="28"/>
          <w:szCs w:val="28"/>
        </w:rPr>
      </w:pPr>
      <w:r w:rsidRPr="00B91C94">
        <w:rPr>
          <w:rFonts w:ascii="Arial" w:hAnsi="Arial" w:cs="Arial"/>
          <w:color w:val="000000" w:themeColor="text1"/>
          <w:sz w:val="28"/>
          <w:szCs w:val="28"/>
        </w:rPr>
        <w:t>A second part of the plenary session will t</w:t>
      </w:r>
      <w:r w:rsidR="00F33C2E">
        <w:rPr>
          <w:rFonts w:ascii="Arial" w:hAnsi="Arial" w:cs="Arial"/>
          <w:color w:val="000000" w:themeColor="text1"/>
          <w:sz w:val="28"/>
          <w:szCs w:val="28"/>
        </w:rPr>
        <w:t>ake place on 15 and 16 December 2020</w:t>
      </w:r>
    </w:p>
    <w:p w14:paraId="46078639" w14:textId="77777777" w:rsidR="006D23A7" w:rsidRDefault="006D23A7" w:rsidP="00C91683">
      <w:pPr>
        <w:widowControl w:val="0"/>
        <w:autoSpaceDE w:val="0"/>
        <w:autoSpaceDN w:val="0"/>
        <w:adjustRightInd w:val="0"/>
        <w:rPr>
          <w:rFonts w:ascii="Helvetica" w:hAnsi="Helvetica" w:cs="Helvetica"/>
          <w:color w:val="111111"/>
          <w:sz w:val="28"/>
          <w:szCs w:val="28"/>
          <w:lang w:val="de-DE"/>
        </w:rPr>
      </w:pPr>
      <w:r>
        <w:rPr>
          <w:rFonts w:ascii="Helvetica" w:hAnsi="Helvetica" w:cs="Helvetica"/>
          <w:noProof/>
          <w:lang w:val="de-DE"/>
        </w:rPr>
        <w:drawing>
          <wp:inline distT="0" distB="0" distL="0" distR="0" wp14:anchorId="523182F4" wp14:editId="0095235C">
            <wp:extent cx="1764990" cy="992959"/>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997" cy="993526"/>
                    </a:xfrm>
                    <a:prstGeom prst="rect">
                      <a:avLst/>
                    </a:prstGeom>
                    <a:noFill/>
                    <a:ln>
                      <a:noFill/>
                    </a:ln>
                  </pic:spPr>
                </pic:pic>
              </a:graphicData>
            </a:graphic>
          </wp:inline>
        </w:drawing>
      </w:r>
    </w:p>
    <w:p w14:paraId="722E2C62" w14:textId="77777777" w:rsidR="00F33C2E" w:rsidRDefault="004861FB" w:rsidP="00F33C2E">
      <w:pPr>
        <w:pStyle w:val="StandardWeb"/>
        <w:rPr>
          <w:rFonts w:ascii="Arial" w:hAnsi="Arial" w:cs="Arial"/>
          <w:color w:val="008000"/>
          <w:sz w:val="22"/>
          <w:szCs w:val="22"/>
        </w:rPr>
      </w:pPr>
      <w:r w:rsidRPr="00B91C94">
        <w:rPr>
          <w:rFonts w:ascii="Arial" w:hAnsi="Arial" w:cs="Arial"/>
          <w:color w:val="008000"/>
          <w:sz w:val="22"/>
          <w:szCs w:val="22"/>
        </w:rPr>
        <w:t>Marija Pejcinović Burić, Secretary G</w:t>
      </w:r>
      <w:r w:rsidR="00F33C2E">
        <w:rPr>
          <w:rFonts w:ascii="Arial" w:hAnsi="Arial" w:cs="Arial"/>
          <w:color w:val="008000"/>
          <w:sz w:val="22"/>
          <w:szCs w:val="22"/>
        </w:rPr>
        <w:t>eneral of the Council of Europe</w:t>
      </w:r>
    </w:p>
    <w:p w14:paraId="07A3901B" w14:textId="7069AD3A" w:rsidR="006D23A7" w:rsidRPr="00F33C2E" w:rsidRDefault="006D23A7" w:rsidP="00F33C2E">
      <w:pPr>
        <w:pStyle w:val="StandardWeb"/>
        <w:rPr>
          <w:rFonts w:ascii="Arial" w:hAnsi="Arial" w:cs="Arial"/>
          <w:color w:val="008000"/>
          <w:sz w:val="22"/>
          <w:szCs w:val="22"/>
        </w:rPr>
      </w:pPr>
      <w:r w:rsidRPr="00B91C94">
        <w:rPr>
          <w:rFonts w:ascii="Helvetica" w:eastAsia="Times New Roman" w:hAnsi="Helvetica"/>
          <w:b/>
          <w:bCs/>
          <w:color w:val="008000"/>
          <w:sz w:val="30"/>
          <w:szCs w:val="30"/>
        </w:rPr>
        <w:t>“The virus is destroying many lives and much else of what is very dear to us. We should not let it destroy our core values and free societies,”</w:t>
      </w:r>
    </w:p>
    <w:p w14:paraId="28DC1BF3" w14:textId="77777777" w:rsidR="004861FB" w:rsidRDefault="004861FB" w:rsidP="00B40119">
      <w:pPr>
        <w:spacing w:after="150"/>
        <w:rPr>
          <w:rFonts w:ascii="Helvetica" w:hAnsi="Helvetica" w:cs="Times New Roman"/>
          <w:b/>
          <w:bCs/>
          <w:color w:val="161616"/>
          <w:sz w:val="32"/>
          <w:szCs w:val="32"/>
        </w:rPr>
      </w:pPr>
    </w:p>
    <w:p w14:paraId="1F28FF56" w14:textId="77777777" w:rsidR="00C91683" w:rsidRDefault="00C91683" w:rsidP="00B40119">
      <w:pPr>
        <w:spacing w:after="150"/>
        <w:rPr>
          <w:rFonts w:ascii="Helvetica" w:hAnsi="Helvetica" w:cs="Times New Roman"/>
          <w:b/>
          <w:bCs/>
          <w:color w:val="161616"/>
          <w:sz w:val="32"/>
          <w:szCs w:val="32"/>
        </w:rPr>
      </w:pPr>
      <w:r>
        <w:rPr>
          <w:rFonts w:ascii="Helvetica" w:hAnsi="Helvetica" w:cs="Times New Roman"/>
          <w:b/>
          <w:bCs/>
          <w:color w:val="161616"/>
          <w:sz w:val="32"/>
          <w:szCs w:val="32"/>
        </w:rPr>
        <w:t>__________________________________________________</w:t>
      </w:r>
    </w:p>
    <w:p w14:paraId="02D859B7" w14:textId="77777777" w:rsidR="004861FB" w:rsidRPr="00CA4C5F" w:rsidRDefault="004861FB" w:rsidP="004861FB">
      <w:pPr>
        <w:spacing w:after="150"/>
        <w:rPr>
          <w:rFonts w:ascii="Helvetica" w:hAnsi="Helvetica" w:cs="Times New Roman"/>
          <w:color w:val="161616"/>
          <w:sz w:val="28"/>
          <w:szCs w:val="28"/>
        </w:rPr>
      </w:pPr>
      <w:r w:rsidRPr="00CA4C5F">
        <w:rPr>
          <w:rFonts w:ascii="Helvetica" w:hAnsi="Helvetica" w:cs="Times New Roman"/>
          <w:color w:val="161616"/>
          <w:sz w:val="28"/>
          <w:szCs w:val="28"/>
        </w:rPr>
        <w:t>The Secretary General pointed out that the NGOs have a role to play, it is also about sticking together in Europe.</w:t>
      </w:r>
    </w:p>
    <w:p w14:paraId="40F6824B" w14:textId="77777777" w:rsidR="004861FB" w:rsidRPr="00CA4C5F" w:rsidRDefault="004861FB" w:rsidP="004861FB">
      <w:pPr>
        <w:spacing w:after="150"/>
        <w:rPr>
          <w:rFonts w:ascii="Helvetica" w:hAnsi="Helvetica" w:cs="Times New Roman"/>
          <w:color w:val="161616"/>
          <w:sz w:val="28"/>
          <w:szCs w:val="28"/>
        </w:rPr>
      </w:pPr>
      <w:r w:rsidRPr="00CA4C5F">
        <w:rPr>
          <w:rFonts w:ascii="Helvetica" w:hAnsi="Helvetica" w:cs="Times New Roman"/>
          <w:color w:val="161616"/>
          <w:sz w:val="28"/>
          <w:szCs w:val="28"/>
        </w:rPr>
        <w:t xml:space="preserve">It was discussed that there are particularly vulnerable persons and groups who should be protected. </w:t>
      </w:r>
    </w:p>
    <w:p w14:paraId="4BF155A8" w14:textId="77777777" w:rsidR="004861FB" w:rsidRPr="00CA4C5F" w:rsidRDefault="004861FB" w:rsidP="004861FB">
      <w:pPr>
        <w:spacing w:after="150"/>
        <w:rPr>
          <w:rFonts w:ascii="Helvetica" w:hAnsi="Helvetica" w:cs="Times New Roman"/>
          <w:color w:val="161616"/>
          <w:sz w:val="28"/>
          <w:szCs w:val="28"/>
        </w:rPr>
      </w:pPr>
      <w:r w:rsidRPr="00CA4C5F">
        <w:rPr>
          <w:rFonts w:ascii="Helvetica" w:hAnsi="Helvetica" w:cs="Times New Roman"/>
          <w:color w:val="161616"/>
          <w:sz w:val="28"/>
          <w:szCs w:val="28"/>
        </w:rPr>
        <w:t>Some of them are mentioned here.</w:t>
      </w:r>
    </w:p>
    <w:p w14:paraId="046FF9C8" w14:textId="77777777" w:rsidR="004861FB" w:rsidRPr="00CA4C5F" w:rsidRDefault="004861FB" w:rsidP="004861FB">
      <w:pPr>
        <w:spacing w:after="150"/>
        <w:jc w:val="both"/>
        <w:rPr>
          <w:rFonts w:ascii="Helvetica" w:hAnsi="Helvetica" w:cs="Times New Roman"/>
          <w:b/>
          <w:i/>
          <w:color w:val="161616"/>
          <w:sz w:val="23"/>
          <w:szCs w:val="23"/>
        </w:rPr>
      </w:pPr>
    </w:p>
    <w:p w14:paraId="56CE28C6" w14:textId="77777777" w:rsidR="006D23A7" w:rsidRPr="00CA4C5F" w:rsidRDefault="006D23A7" w:rsidP="004861FB">
      <w:pPr>
        <w:spacing w:after="150"/>
        <w:rPr>
          <w:rFonts w:ascii="Arial" w:hAnsi="Arial" w:cs="Arial"/>
          <w:b/>
          <w:i/>
          <w:color w:val="548DD4" w:themeColor="text2" w:themeTint="99"/>
        </w:rPr>
      </w:pPr>
      <w:r w:rsidRPr="00CA4C5F">
        <w:rPr>
          <w:rFonts w:ascii="Arial" w:hAnsi="Arial" w:cs="Arial"/>
          <w:b/>
          <w:i/>
          <w:color w:val="548DD4" w:themeColor="text2" w:themeTint="99"/>
        </w:rPr>
        <w:t>Women</w:t>
      </w:r>
    </w:p>
    <w:p w14:paraId="3DFF19D5" w14:textId="77777777" w:rsidR="006D23A7" w:rsidRPr="00CA4C5F" w:rsidRDefault="006D23A7" w:rsidP="004861FB">
      <w:pPr>
        <w:spacing w:after="150"/>
        <w:rPr>
          <w:rFonts w:ascii="Arial" w:hAnsi="Arial" w:cs="Arial"/>
          <w:i/>
          <w:color w:val="548DD4" w:themeColor="text2" w:themeTint="99"/>
        </w:rPr>
      </w:pPr>
      <w:r w:rsidRPr="00CA4C5F">
        <w:rPr>
          <w:rFonts w:ascii="Arial" w:hAnsi="Arial" w:cs="Arial"/>
          <w:i/>
          <w:color w:val="548DD4" w:themeColor="text2" w:themeTint="99"/>
        </w:rPr>
        <w:t>Thousands of women are in lock-down with violent partners made more violent through stress. They can’t get away, they can’t ring for help, their children are at home, in harm’s way. Women are dying, unable to call the police or find an escape route.</w:t>
      </w:r>
    </w:p>
    <w:p w14:paraId="7E8EDB6A" w14:textId="77777777" w:rsidR="006D23A7" w:rsidRPr="00CA4C5F" w:rsidRDefault="006D23A7" w:rsidP="004861FB">
      <w:pPr>
        <w:spacing w:after="150"/>
        <w:rPr>
          <w:rFonts w:ascii="Arial" w:hAnsi="Arial" w:cs="Arial"/>
          <w:i/>
          <w:color w:val="548DD4" w:themeColor="text2" w:themeTint="99"/>
        </w:rPr>
      </w:pPr>
      <w:r w:rsidRPr="00CA4C5F">
        <w:rPr>
          <w:rFonts w:ascii="Arial" w:hAnsi="Arial" w:cs="Arial"/>
          <w:i/>
          <w:color w:val="548DD4" w:themeColor="text2" w:themeTint="99"/>
        </w:rPr>
        <w:t>This crisis is exposing the true extent of domestic violence. It's a wake-up call to action: now and in the future.</w:t>
      </w:r>
    </w:p>
    <w:p w14:paraId="498465F2" w14:textId="77777777" w:rsidR="006D23A7" w:rsidRPr="00CA4C5F" w:rsidRDefault="006D23A7" w:rsidP="004861FB">
      <w:pPr>
        <w:spacing w:after="150"/>
        <w:rPr>
          <w:rFonts w:ascii="Arial" w:hAnsi="Arial" w:cs="Arial"/>
          <w:i/>
          <w:color w:val="548DD4" w:themeColor="text2" w:themeTint="99"/>
        </w:rPr>
      </w:pPr>
      <w:r w:rsidRPr="00CA4C5F">
        <w:rPr>
          <w:rFonts w:ascii="Arial" w:hAnsi="Arial" w:cs="Arial"/>
          <w:i/>
          <w:color w:val="548DD4" w:themeColor="text2" w:themeTint="99"/>
        </w:rPr>
        <w:t>Our </w:t>
      </w:r>
      <w:hyperlink r:id="rId11" w:history="1">
        <w:r w:rsidRPr="00CA4C5F">
          <w:rPr>
            <w:rFonts w:ascii="Arial" w:hAnsi="Arial" w:cs="Arial"/>
            <w:i/>
            <w:color w:val="548DD4" w:themeColor="text2" w:themeTint="99"/>
          </w:rPr>
          <w:t>Istanbul Convention</w:t>
        </w:r>
      </w:hyperlink>
      <w:r w:rsidRPr="00CA4C5F">
        <w:rPr>
          <w:rFonts w:ascii="Arial" w:hAnsi="Arial" w:cs="Arial"/>
          <w:i/>
          <w:color w:val="548DD4" w:themeColor="text2" w:themeTint="99"/>
        </w:rPr>
        <w:t> equips countries to prevent domestic violence and now it’s needed more than ever.</w:t>
      </w:r>
      <w:r w:rsidRPr="00CA4C5F">
        <w:rPr>
          <w:rFonts w:ascii="Arial" w:hAnsi="Arial" w:cs="Arial"/>
          <w:i/>
          <w:color w:val="548DD4" w:themeColor="text2" w:themeTint="99"/>
        </w:rPr>
        <w:br/>
        <w:t>Marceline Naudi, President of the Group of Experts against violence against women and domestic violence explains how it is now more important than ever.</w:t>
      </w:r>
    </w:p>
    <w:p w14:paraId="7747D93D" w14:textId="77777777" w:rsidR="006D23A7" w:rsidRPr="00CA4C5F" w:rsidRDefault="006D23A7" w:rsidP="004861FB">
      <w:pPr>
        <w:spacing w:after="150"/>
        <w:rPr>
          <w:rFonts w:ascii="Arial" w:hAnsi="Arial" w:cs="Arial"/>
          <w:i/>
          <w:color w:val="548DD4" w:themeColor="text2" w:themeTint="99"/>
        </w:rPr>
      </w:pPr>
    </w:p>
    <w:p w14:paraId="1A6601AF" w14:textId="77777777" w:rsidR="006D23A7" w:rsidRPr="00CA4C5F" w:rsidRDefault="006D23A7" w:rsidP="004861FB">
      <w:pPr>
        <w:spacing w:after="150"/>
        <w:rPr>
          <w:rFonts w:ascii="Arial" w:hAnsi="Arial" w:cs="Arial"/>
          <w:b/>
          <w:i/>
          <w:color w:val="548DD4" w:themeColor="text2" w:themeTint="99"/>
        </w:rPr>
      </w:pPr>
      <w:r w:rsidRPr="00CA4C5F">
        <w:rPr>
          <w:rFonts w:ascii="Arial" w:hAnsi="Arial" w:cs="Arial"/>
          <w:b/>
          <w:i/>
          <w:color w:val="548DD4" w:themeColor="text2" w:themeTint="99"/>
        </w:rPr>
        <w:t>Children</w:t>
      </w:r>
    </w:p>
    <w:p w14:paraId="565B4840" w14:textId="77777777" w:rsidR="006D23A7" w:rsidRPr="00CA4C5F" w:rsidRDefault="006D23A7" w:rsidP="004861FB">
      <w:pPr>
        <w:spacing w:after="150"/>
        <w:rPr>
          <w:rFonts w:ascii="Arial" w:hAnsi="Arial" w:cs="Arial"/>
          <w:i/>
          <w:color w:val="548DD4" w:themeColor="text2" w:themeTint="99"/>
        </w:rPr>
      </w:pPr>
      <w:r w:rsidRPr="00CA4C5F">
        <w:rPr>
          <w:rFonts w:ascii="Arial" w:hAnsi="Arial" w:cs="Arial"/>
          <w:i/>
          <w:color w:val="548DD4" w:themeColor="text2" w:themeTint="99"/>
        </w:rPr>
        <w:t>Imagine being trapped with your abuser and there's no way out. For vulnerable children in families, children’s homes and other institutions that is now the harsh reality.</w:t>
      </w:r>
    </w:p>
    <w:p w14:paraId="06EFA981" w14:textId="77777777" w:rsidR="006D23A7" w:rsidRPr="00CA4C5F" w:rsidRDefault="006D23A7" w:rsidP="004861FB">
      <w:pPr>
        <w:spacing w:after="150"/>
        <w:rPr>
          <w:rFonts w:ascii="Arial" w:hAnsi="Arial" w:cs="Arial"/>
          <w:i/>
          <w:color w:val="548DD4" w:themeColor="text2" w:themeTint="99"/>
        </w:rPr>
      </w:pPr>
      <w:r w:rsidRPr="00CA4C5F">
        <w:rPr>
          <w:rFonts w:ascii="Arial" w:hAnsi="Arial" w:cs="Arial"/>
          <w:i/>
          <w:color w:val="548DD4" w:themeColor="text2" w:themeTint="99"/>
        </w:rPr>
        <w:t>Or imagine you’re online, trying to while away the time in lock down, potential prey for sex offenders looking to groom children via the Internet.</w:t>
      </w:r>
    </w:p>
    <w:p w14:paraId="33465CB5" w14:textId="77777777" w:rsidR="00CA4C5F" w:rsidRPr="00CA4C5F" w:rsidRDefault="006D23A7" w:rsidP="006D23A7">
      <w:pPr>
        <w:spacing w:after="150"/>
        <w:rPr>
          <w:rFonts w:ascii="Arial" w:hAnsi="Arial" w:cs="Arial"/>
          <w:i/>
          <w:color w:val="548DD4" w:themeColor="text2" w:themeTint="99"/>
        </w:rPr>
      </w:pPr>
      <w:r w:rsidRPr="00CA4C5F">
        <w:rPr>
          <w:rFonts w:ascii="Arial" w:hAnsi="Arial" w:cs="Arial"/>
          <w:i/>
          <w:color w:val="548DD4" w:themeColor="text2" w:themeTint="99"/>
        </w:rPr>
        <w:t>Whilst parents, guardians and governments are busy coping with COVID-19, children are being put at risk. We’re calling for governments </w:t>
      </w:r>
      <w:hyperlink r:id="rId12" w:history="1">
        <w:r w:rsidRPr="00CA4C5F">
          <w:rPr>
            <w:rFonts w:ascii="Arial" w:hAnsi="Arial" w:cs="Arial"/>
            <w:i/>
            <w:color w:val="548DD4" w:themeColor="text2" w:themeTint="99"/>
          </w:rPr>
          <w:t>to step up protection.</w:t>
        </w:r>
      </w:hyperlink>
    </w:p>
    <w:p w14:paraId="2D5F50FD" w14:textId="77777777" w:rsidR="00CE4CBC" w:rsidRDefault="00CE4CBC" w:rsidP="006D23A7">
      <w:pPr>
        <w:spacing w:after="150" w:line="480" w:lineRule="atLeast"/>
        <w:outlineLvl w:val="1"/>
        <w:rPr>
          <w:rFonts w:ascii="Arial" w:eastAsia="Times New Roman" w:hAnsi="Arial" w:cs="Arial"/>
          <w:b/>
          <w:i/>
          <w:color w:val="548DD4" w:themeColor="text2" w:themeTint="99"/>
        </w:rPr>
      </w:pPr>
    </w:p>
    <w:p w14:paraId="3CB2CD75" w14:textId="77777777" w:rsidR="006D23A7" w:rsidRPr="00CA4C5F" w:rsidRDefault="006D23A7" w:rsidP="006D23A7">
      <w:pPr>
        <w:spacing w:after="150" w:line="480" w:lineRule="atLeast"/>
        <w:outlineLvl w:val="1"/>
        <w:rPr>
          <w:rFonts w:ascii="Arial" w:eastAsia="Times New Roman" w:hAnsi="Arial" w:cs="Arial"/>
          <w:b/>
          <w:i/>
          <w:color w:val="548DD4" w:themeColor="text2" w:themeTint="99"/>
        </w:rPr>
      </w:pPr>
      <w:r w:rsidRPr="00CA4C5F">
        <w:rPr>
          <w:rFonts w:ascii="Arial" w:eastAsia="Times New Roman" w:hAnsi="Arial" w:cs="Arial"/>
          <w:b/>
          <w:i/>
          <w:color w:val="548DD4" w:themeColor="text2" w:themeTint="99"/>
        </w:rPr>
        <w:t>Refugees and asylum seekers</w:t>
      </w:r>
    </w:p>
    <w:p w14:paraId="3280C949" w14:textId="77777777" w:rsidR="006D23A7" w:rsidRPr="00CA4C5F" w:rsidRDefault="006D23A7" w:rsidP="006D23A7">
      <w:pPr>
        <w:spacing w:after="150"/>
        <w:rPr>
          <w:rFonts w:ascii="Arial" w:hAnsi="Arial" w:cs="Arial"/>
          <w:i/>
          <w:color w:val="548DD4" w:themeColor="text2" w:themeTint="99"/>
        </w:rPr>
      </w:pPr>
      <w:r w:rsidRPr="00CA4C5F">
        <w:rPr>
          <w:rFonts w:ascii="Arial" w:hAnsi="Arial" w:cs="Arial"/>
          <w:i/>
          <w:color w:val="548DD4" w:themeColor="text2" w:themeTint="99"/>
        </w:rPr>
        <w:t>Thousands of people seeking a life away from conflict are waiting at Europe’s borders and at special camps inside Europe to discover their fate. Already difficult situations are being made more difficult by the pandemic.</w:t>
      </w:r>
    </w:p>
    <w:p w14:paraId="11B6CFD0" w14:textId="77777777" w:rsidR="006D23A7" w:rsidRPr="00CA4C5F" w:rsidRDefault="006D23A7" w:rsidP="006D23A7">
      <w:pPr>
        <w:spacing w:after="150"/>
        <w:rPr>
          <w:rFonts w:ascii="Arial" w:hAnsi="Arial" w:cs="Arial"/>
          <w:i/>
          <w:color w:val="548DD4" w:themeColor="text2" w:themeTint="99"/>
        </w:rPr>
      </w:pPr>
      <w:r w:rsidRPr="00CA4C5F">
        <w:rPr>
          <w:rFonts w:ascii="Arial" w:hAnsi="Arial" w:cs="Arial"/>
          <w:i/>
          <w:color w:val="548DD4" w:themeColor="text2" w:themeTint="99"/>
        </w:rPr>
        <w:t>We’re helping governments with </w:t>
      </w:r>
      <w:hyperlink r:id="rId13" w:history="1">
        <w:r w:rsidRPr="00CA4C5F">
          <w:rPr>
            <w:rFonts w:ascii="Arial" w:hAnsi="Arial" w:cs="Arial"/>
            <w:i/>
            <w:color w:val="548DD4" w:themeColor="text2" w:themeTint="99"/>
            <w:u w:val="single"/>
          </w:rPr>
          <w:t>guidance</w:t>
        </w:r>
      </w:hyperlink>
      <w:r w:rsidRPr="00CA4C5F">
        <w:rPr>
          <w:rFonts w:ascii="Arial" w:hAnsi="Arial" w:cs="Arial"/>
          <w:i/>
          <w:color w:val="548DD4" w:themeColor="text2" w:themeTint="99"/>
        </w:rPr>
        <w:t> and calling for special </w:t>
      </w:r>
      <w:hyperlink r:id="rId14" w:history="1">
        <w:r w:rsidRPr="00CA4C5F">
          <w:rPr>
            <w:rFonts w:ascii="Arial" w:hAnsi="Arial" w:cs="Arial"/>
            <w:i/>
            <w:color w:val="548DD4" w:themeColor="text2" w:themeTint="99"/>
            <w:u w:val="single"/>
          </w:rPr>
          <w:t>protective measures</w:t>
        </w:r>
      </w:hyperlink>
      <w:r w:rsidRPr="00CA4C5F">
        <w:rPr>
          <w:rFonts w:ascii="Arial" w:hAnsi="Arial" w:cs="Arial"/>
          <w:i/>
          <w:color w:val="548DD4" w:themeColor="text2" w:themeTint="99"/>
        </w:rPr>
        <w:t>, making sure we don;t forget the human rights of this special group. Thanks to our </w:t>
      </w:r>
      <w:hyperlink r:id="rId15" w:history="1">
        <w:r w:rsidRPr="00CA4C5F">
          <w:rPr>
            <w:rFonts w:ascii="Arial" w:hAnsi="Arial" w:cs="Arial"/>
            <w:i/>
            <w:color w:val="548DD4" w:themeColor="text2" w:themeTint="99"/>
            <w:u w:val="single"/>
          </w:rPr>
          <w:t>European Refugee Passport</w:t>
        </w:r>
        <w:r w:rsidRPr="00CA4C5F">
          <w:rPr>
            <w:rFonts w:ascii="Arial" w:hAnsi="Arial" w:cs="Arial"/>
            <w:i/>
            <w:color w:val="548DD4" w:themeColor="text2" w:themeTint="99"/>
          </w:rPr>
          <w:t> </w:t>
        </w:r>
      </w:hyperlink>
      <w:r w:rsidRPr="00CA4C5F">
        <w:rPr>
          <w:rFonts w:ascii="Arial" w:hAnsi="Arial" w:cs="Arial"/>
          <w:i/>
          <w:color w:val="548DD4" w:themeColor="text2" w:themeTint="99"/>
        </w:rPr>
        <w:t> doctors, nurses and other qualified medical staff can more easily join the health services in their new countries .</w:t>
      </w:r>
    </w:p>
    <w:p w14:paraId="2D4F0D52" w14:textId="77777777" w:rsidR="006D23A7" w:rsidRPr="00CA4C5F" w:rsidRDefault="006D23A7" w:rsidP="006D23A7">
      <w:pPr>
        <w:rPr>
          <w:rFonts w:ascii="Arial" w:eastAsia="Times New Roman" w:hAnsi="Arial" w:cs="Arial"/>
          <w:i/>
          <w:color w:val="548DD4" w:themeColor="text2" w:themeTint="99"/>
        </w:rPr>
      </w:pPr>
    </w:p>
    <w:p w14:paraId="4CBEC374" w14:textId="77777777" w:rsidR="006D23A7" w:rsidRPr="00CA4C5F" w:rsidRDefault="006D23A7" w:rsidP="006D23A7">
      <w:pPr>
        <w:spacing w:after="150" w:line="480" w:lineRule="atLeast"/>
        <w:outlineLvl w:val="1"/>
        <w:rPr>
          <w:rFonts w:ascii="Helvetica" w:eastAsia="Times New Roman" w:hAnsi="Helvetica" w:cs="Times New Roman"/>
          <w:b/>
          <w:i/>
          <w:color w:val="548DD4" w:themeColor="text2" w:themeTint="99"/>
        </w:rPr>
      </w:pPr>
      <w:r w:rsidRPr="00CA4C5F">
        <w:rPr>
          <w:rFonts w:ascii="Helvetica" w:eastAsia="Times New Roman" w:hAnsi="Helvetica" w:cs="Times New Roman"/>
          <w:b/>
          <w:i/>
          <w:color w:val="548DD4" w:themeColor="text2" w:themeTint="99"/>
        </w:rPr>
        <w:t>People with disabilities</w:t>
      </w:r>
    </w:p>
    <w:p w14:paraId="4D5D099D" w14:textId="77777777" w:rsidR="006D23A7" w:rsidRPr="00CA4C5F" w:rsidRDefault="006D23A7" w:rsidP="006D23A7">
      <w:pPr>
        <w:spacing w:after="150"/>
        <w:rPr>
          <w:rFonts w:ascii="Helvetica" w:hAnsi="Helvetica" w:cs="Times New Roman"/>
          <w:i/>
          <w:color w:val="548DD4" w:themeColor="text2" w:themeTint="99"/>
          <w:sz w:val="23"/>
          <w:szCs w:val="23"/>
        </w:rPr>
      </w:pPr>
      <w:r w:rsidRPr="00CA4C5F">
        <w:rPr>
          <w:rFonts w:ascii="Helvetica" w:hAnsi="Helvetica" w:cs="Times New Roman"/>
          <w:i/>
          <w:color w:val="548DD4" w:themeColor="text2" w:themeTint="99"/>
          <w:sz w:val="23"/>
          <w:szCs w:val="23"/>
        </w:rPr>
        <w:t>When you need help to eat, drink or bathe, how can you self-isolate or keep social distance?</w:t>
      </w:r>
    </w:p>
    <w:p w14:paraId="0546A906" w14:textId="77777777" w:rsidR="006D23A7" w:rsidRPr="00CA4C5F" w:rsidRDefault="006D23A7" w:rsidP="006D23A7">
      <w:pPr>
        <w:spacing w:after="150"/>
        <w:rPr>
          <w:rFonts w:ascii="Helvetica" w:hAnsi="Helvetica" w:cs="Times New Roman"/>
          <w:i/>
          <w:color w:val="548DD4" w:themeColor="text2" w:themeTint="99"/>
          <w:sz w:val="23"/>
          <w:szCs w:val="23"/>
        </w:rPr>
      </w:pPr>
      <w:r w:rsidRPr="00CA4C5F">
        <w:rPr>
          <w:rFonts w:ascii="Helvetica" w:hAnsi="Helvetica" w:cs="Times New Roman"/>
          <w:i/>
          <w:color w:val="548DD4" w:themeColor="text2" w:themeTint="99"/>
          <w:sz w:val="23"/>
          <w:szCs w:val="23"/>
        </w:rPr>
        <w:t>People with disabilities are already more under threat than others during the pandemic. </w:t>
      </w:r>
      <w:hyperlink r:id="rId16" w:history="1">
        <w:r w:rsidRPr="00CA4C5F">
          <w:rPr>
            <w:rFonts w:ascii="Helvetica" w:hAnsi="Helvetica" w:cs="Times New Roman"/>
            <w:i/>
            <w:color w:val="548DD4" w:themeColor="text2" w:themeTint="99"/>
            <w:sz w:val="23"/>
            <w:szCs w:val="23"/>
            <w:u w:val="single"/>
          </w:rPr>
          <w:t>We’re joining calls for governments</w:t>
        </w:r>
        <w:r w:rsidRPr="00CA4C5F">
          <w:rPr>
            <w:rFonts w:ascii="Helvetica" w:hAnsi="Helvetica" w:cs="Times New Roman"/>
            <w:i/>
            <w:color w:val="548DD4" w:themeColor="text2" w:themeTint="99"/>
            <w:sz w:val="23"/>
            <w:szCs w:val="23"/>
          </w:rPr>
          <w:t> </w:t>
        </w:r>
      </w:hyperlink>
      <w:r w:rsidRPr="00CA4C5F">
        <w:rPr>
          <w:rFonts w:ascii="Helvetica" w:hAnsi="Helvetica" w:cs="Times New Roman"/>
          <w:i/>
          <w:color w:val="548DD4" w:themeColor="text2" w:themeTint="99"/>
          <w:sz w:val="23"/>
          <w:szCs w:val="23"/>
        </w:rPr>
        <w:t>to bring in special measures to keep them safe.</w:t>
      </w:r>
    </w:p>
    <w:p w14:paraId="02CF0E9F" w14:textId="77777777" w:rsidR="00C91683" w:rsidRDefault="00C91683" w:rsidP="00B40119">
      <w:pPr>
        <w:spacing w:after="150"/>
        <w:rPr>
          <w:rFonts w:ascii="Helvetica" w:hAnsi="Helvetica" w:cs="Times New Roman"/>
          <w:b/>
          <w:bCs/>
          <w:color w:val="161616"/>
          <w:sz w:val="32"/>
          <w:szCs w:val="32"/>
        </w:rPr>
      </w:pPr>
    </w:p>
    <w:p w14:paraId="5C708928" w14:textId="77777777" w:rsidR="00CA4C5F" w:rsidRPr="00CE4CBC" w:rsidRDefault="00CA4C5F" w:rsidP="00CA4C5F">
      <w:pPr>
        <w:spacing w:after="150"/>
        <w:rPr>
          <w:rFonts w:ascii="Helvetica" w:hAnsi="Helvetica" w:cs="Times New Roman"/>
          <w:bCs/>
          <w:color w:val="161616"/>
          <w:sz w:val="28"/>
          <w:szCs w:val="28"/>
        </w:rPr>
      </w:pPr>
      <w:r w:rsidRPr="00CE4CBC">
        <w:rPr>
          <w:rFonts w:ascii="Helvetica" w:hAnsi="Helvetica" w:cs="Times New Roman"/>
          <w:bCs/>
          <w:color w:val="161616"/>
          <w:sz w:val="28"/>
          <w:szCs w:val="28"/>
        </w:rPr>
        <w:t>An important part of our conferences is also to make recommendations and resolutions to national governments.</w:t>
      </w:r>
    </w:p>
    <w:p w14:paraId="644AA17E" w14:textId="77777777" w:rsidR="00CA4C5F" w:rsidRPr="00CE4CBC" w:rsidRDefault="00CA4C5F" w:rsidP="00CA4C5F">
      <w:pPr>
        <w:spacing w:after="150"/>
        <w:rPr>
          <w:rFonts w:ascii="Helvetica" w:hAnsi="Helvetica" w:cs="Times New Roman"/>
          <w:bCs/>
          <w:color w:val="161616"/>
          <w:sz w:val="28"/>
          <w:szCs w:val="28"/>
        </w:rPr>
      </w:pPr>
    </w:p>
    <w:p w14:paraId="1E224713" w14:textId="77777777" w:rsidR="00CA4C5F" w:rsidRPr="00CE4CBC" w:rsidRDefault="00CA4C5F" w:rsidP="00CA4C5F">
      <w:pPr>
        <w:spacing w:after="150"/>
        <w:rPr>
          <w:rFonts w:ascii="Helvetica" w:hAnsi="Helvetica" w:cs="Times New Roman"/>
          <w:b/>
          <w:bCs/>
          <w:color w:val="161616"/>
          <w:sz w:val="28"/>
          <w:szCs w:val="28"/>
        </w:rPr>
      </w:pPr>
      <w:r w:rsidRPr="00CE4CBC">
        <w:rPr>
          <w:rFonts w:ascii="Helvetica" w:hAnsi="Helvetica" w:cs="Times New Roman"/>
          <w:bCs/>
          <w:color w:val="161616"/>
          <w:sz w:val="28"/>
          <w:szCs w:val="28"/>
        </w:rPr>
        <w:t>In the autumn session we adopted a recommendation calling on member states to implement the Istanbul Convention. In some states such as Bulgaria, Poland, Slovakia, Hungary, we have seen regression in this respect, also with the participation of religious groups</w:t>
      </w:r>
      <w:r w:rsidRPr="00CE4CBC">
        <w:rPr>
          <w:rFonts w:ascii="Helvetica" w:hAnsi="Helvetica" w:cs="Times New Roman"/>
          <w:b/>
          <w:bCs/>
          <w:color w:val="161616"/>
          <w:sz w:val="28"/>
          <w:szCs w:val="28"/>
        </w:rPr>
        <w:t>.</w:t>
      </w:r>
    </w:p>
    <w:p w14:paraId="240D77C0" w14:textId="77777777" w:rsidR="00CE4CBC" w:rsidRPr="00CE4CBC" w:rsidRDefault="00CE4CBC" w:rsidP="00CE4CBC">
      <w:pPr>
        <w:rPr>
          <w:rFonts w:ascii="Helvetica" w:hAnsi="Helvetica" w:cs="Arial"/>
          <w:color w:val="000000"/>
          <w:sz w:val="28"/>
          <w:szCs w:val="28"/>
        </w:rPr>
      </w:pPr>
      <w:r w:rsidRPr="00CE4CBC">
        <w:rPr>
          <w:rFonts w:ascii="Helvetica" w:hAnsi="Helvetica" w:cs="Arial"/>
          <w:color w:val="000000"/>
          <w:sz w:val="28"/>
          <w:szCs w:val="28"/>
        </w:rPr>
        <w:t xml:space="preserve">CONF/PLE(2020)REC2: </w:t>
      </w:r>
    </w:p>
    <w:p w14:paraId="33B7BE0B" w14:textId="77777777" w:rsidR="00CE4CBC" w:rsidRPr="00CE4CBC" w:rsidRDefault="00CE4CBC" w:rsidP="00CE4CBC">
      <w:pPr>
        <w:rPr>
          <w:rFonts w:ascii="Arial" w:hAnsi="Arial" w:cs="Arial"/>
          <w:color w:val="000000"/>
          <w:sz w:val="28"/>
          <w:szCs w:val="28"/>
        </w:rPr>
      </w:pPr>
      <w:r w:rsidRPr="00CE4CBC">
        <w:rPr>
          <w:rFonts w:ascii="Helvetica" w:hAnsi="Helvetica" w:cs="Arial"/>
          <w:color w:val="000000"/>
          <w:sz w:val="28"/>
          <w:szCs w:val="28"/>
        </w:rPr>
        <w:t>Recommendation in support of the Istanbul Convention</w:t>
      </w:r>
    </w:p>
    <w:p w14:paraId="2B0275CD" w14:textId="77777777" w:rsidR="004817BA" w:rsidRDefault="00CE4CBC" w:rsidP="00B40119">
      <w:r w:rsidRPr="00CE4CBC">
        <w:t>https://rm.coe.int/conf-ple-2020-rec2-en-istanbul-convention/16809fe020</w:t>
      </w:r>
    </w:p>
    <w:p w14:paraId="186E1018" w14:textId="77777777" w:rsidR="00CE4CBC" w:rsidRDefault="00CE4CBC" w:rsidP="00B40119"/>
    <w:p w14:paraId="516C1B4B" w14:textId="77777777" w:rsidR="00CE4CBC" w:rsidRDefault="00CE4CBC" w:rsidP="00B40119"/>
    <w:p w14:paraId="3B5FFD63" w14:textId="77777777" w:rsidR="00CE4CBC" w:rsidRDefault="00CE4CBC" w:rsidP="00CE4CBC">
      <w:pPr>
        <w:rPr>
          <w:rFonts w:ascii="Helvetica" w:hAnsi="Helvetica" w:cs="Arial"/>
          <w:color w:val="000000"/>
          <w:sz w:val="28"/>
          <w:szCs w:val="28"/>
        </w:rPr>
      </w:pPr>
      <w:r w:rsidRPr="00CE4CBC">
        <w:rPr>
          <w:rFonts w:ascii="Helvetica" w:hAnsi="Helvetica" w:cs="Arial"/>
          <w:color w:val="000000"/>
          <w:sz w:val="28"/>
          <w:szCs w:val="28"/>
        </w:rPr>
        <w:t>CONF/PLE(2020)RES1: </w:t>
      </w:r>
    </w:p>
    <w:p w14:paraId="6C88A371" w14:textId="77777777" w:rsidR="00CE4CBC" w:rsidRPr="00CE4CBC" w:rsidRDefault="00CE4CBC" w:rsidP="00CE4CBC">
      <w:pPr>
        <w:rPr>
          <w:rFonts w:ascii="Arial" w:hAnsi="Arial" w:cs="Arial"/>
          <w:color w:val="000000"/>
          <w:sz w:val="28"/>
          <w:szCs w:val="28"/>
        </w:rPr>
      </w:pPr>
      <w:r w:rsidRPr="00CE4CBC">
        <w:rPr>
          <w:rFonts w:ascii="Helvetica" w:hAnsi="Helvetica" w:cs="Arial"/>
          <w:color w:val="000000"/>
          <w:sz w:val="28"/>
          <w:szCs w:val="28"/>
        </w:rPr>
        <w:t>Resolution on access to digital technology in Europe and the responsibility of member States</w:t>
      </w:r>
    </w:p>
    <w:p w14:paraId="50F31625" w14:textId="77777777" w:rsidR="004817BA" w:rsidRDefault="00CE4CBC" w:rsidP="00B40119">
      <w:r w:rsidRPr="00CE4CBC">
        <w:t>https://rm.coe.int/conf-ple-2020-res1-en-digital-technology/16809feab0</w:t>
      </w:r>
    </w:p>
    <w:p w14:paraId="18A55918" w14:textId="77777777" w:rsidR="004817BA" w:rsidRDefault="004817BA" w:rsidP="00B40119"/>
    <w:p w14:paraId="1A57A46B" w14:textId="77777777" w:rsidR="00CE4CBC" w:rsidRPr="00511F9C" w:rsidRDefault="00CE4CBC" w:rsidP="00B40119">
      <w:pPr>
        <w:rPr>
          <w:rFonts w:ascii="Arial" w:hAnsi="Arial" w:cs="Arial"/>
          <w:sz w:val="28"/>
          <w:szCs w:val="28"/>
        </w:rPr>
      </w:pPr>
    </w:p>
    <w:p w14:paraId="2F4B6747" w14:textId="77777777" w:rsidR="00511F9C" w:rsidRPr="00511F9C" w:rsidRDefault="00511F9C" w:rsidP="00511F9C">
      <w:pPr>
        <w:rPr>
          <w:rFonts w:ascii="Arial" w:hAnsi="Arial" w:cs="Arial"/>
          <w:sz w:val="28"/>
          <w:szCs w:val="28"/>
        </w:rPr>
      </w:pPr>
      <w:r w:rsidRPr="00511F9C">
        <w:rPr>
          <w:rFonts w:ascii="Arial" w:hAnsi="Arial" w:cs="Arial"/>
          <w:sz w:val="28"/>
          <w:szCs w:val="28"/>
        </w:rPr>
        <w:t xml:space="preserve">in all the conferences and discussions, it has again become clear </w:t>
      </w:r>
      <w:r w:rsidR="001424E9">
        <w:rPr>
          <w:rFonts w:ascii="Arial" w:hAnsi="Arial" w:cs="Arial"/>
          <w:sz w:val="28"/>
          <w:szCs w:val="28"/>
        </w:rPr>
        <w:t xml:space="preserve">again </w:t>
      </w:r>
      <w:r w:rsidRPr="00511F9C">
        <w:rPr>
          <w:rFonts w:ascii="Arial" w:hAnsi="Arial" w:cs="Arial"/>
          <w:sz w:val="28"/>
          <w:szCs w:val="28"/>
        </w:rPr>
        <w:t xml:space="preserve">that it is more difficult for umbrella organizations, such as Andante, to specifically address certain issues. </w:t>
      </w:r>
    </w:p>
    <w:p w14:paraId="7AC5D06D" w14:textId="77777777" w:rsidR="00511F9C" w:rsidRPr="00511F9C" w:rsidRDefault="00511F9C" w:rsidP="00511F9C">
      <w:pPr>
        <w:rPr>
          <w:rFonts w:ascii="Arial" w:hAnsi="Arial" w:cs="Arial"/>
          <w:sz w:val="28"/>
          <w:szCs w:val="28"/>
        </w:rPr>
      </w:pPr>
    </w:p>
    <w:p w14:paraId="11D9EA4C" w14:textId="77777777" w:rsidR="00511F9C" w:rsidRPr="00511F9C" w:rsidRDefault="00511F9C" w:rsidP="00511F9C">
      <w:pPr>
        <w:rPr>
          <w:rFonts w:ascii="Arial" w:hAnsi="Arial" w:cs="Arial"/>
          <w:sz w:val="28"/>
          <w:szCs w:val="28"/>
        </w:rPr>
      </w:pPr>
      <w:r w:rsidRPr="00511F9C">
        <w:rPr>
          <w:rFonts w:ascii="Arial" w:hAnsi="Arial" w:cs="Arial"/>
          <w:sz w:val="28"/>
          <w:szCs w:val="28"/>
        </w:rPr>
        <w:t>It is clear, however, that civil society has an important role to play, especially now.  The impressive example of Belarus has shown that international interference by NGOs can also carry weight. For days and weeks, protests have been going on there, mainly and only by NGOs and the civilian population, under difficult conditions with consequences such as imprisonment, etc. People are currently resisting the regime of Lukashenko</w:t>
      </w:r>
    </w:p>
    <w:p w14:paraId="6FFE3375" w14:textId="77777777" w:rsidR="004861FB" w:rsidRDefault="004861FB" w:rsidP="00B40119">
      <w:pPr>
        <w:rPr>
          <w:rFonts w:ascii="Arial" w:hAnsi="Arial" w:cs="Arial"/>
          <w:sz w:val="28"/>
          <w:szCs w:val="28"/>
        </w:rPr>
      </w:pPr>
    </w:p>
    <w:p w14:paraId="06090525" w14:textId="77777777" w:rsidR="00511F9C" w:rsidRDefault="00511F9C" w:rsidP="00B40119">
      <w:pPr>
        <w:rPr>
          <w:rFonts w:ascii="Arial" w:hAnsi="Arial" w:cs="Arial"/>
          <w:sz w:val="28"/>
          <w:szCs w:val="28"/>
        </w:rPr>
      </w:pPr>
    </w:p>
    <w:p w14:paraId="55615891" w14:textId="77777777" w:rsidR="00F33C2E" w:rsidRDefault="00F33C2E" w:rsidP="00B40119">
      <w:pPr>
        <w:rPr>
          <w:rFonts w:ascii="Arial" w:hAnsi="Arial" w:cs="Arial"/>
          <w:sz w:val="28"/>
          <w:szCs w:val="28"/>
        </w:rPr>
      </w:pPr>
    </w:p>
    <w:p w14:paraId="128F9403" w14:textId="77777777" w:rsidR="00F33C2E" w:rsidRDefault="00F33C2E" w:rsidP="00B40119">
      <w:pPr>
        <w:rPr>
          <w:rFonts w:ascii="Arial" w:hAnsi="Arial" w:cs="Arial"/>
          <w:sz w:val="28"/>
          <w:szCs w:val="28"/>
        </w:rPr>
      </w:pPr>
    </w:p>
    <w:p w14:paraId="231716D0" w14:textId="0E487A30" w:rsidR="00511F9C" w:rsidRDefault="001424E9" w:rsidP="00B40119">
      <w:pPr>
        <w:rPr>
          <w:rFonts w:ascii="Arial" w:hAnsi="Arial" w:cs="Arial"/>
          <w:sz w:val="28"/>
          <w:szCs w:val="28"/>
        </w:rPr>
      </w:pPr>
      <w:r>
        <w:rPr>
          <w:rFonts w:ascii="Arial" w:hAnsi="Arial" w:cs="Arial"/>
          <w:sz w:val="28"/>
          <w:szCs w:val="28"/>
        </w:rPr>
        <w:t xml:space="preserve">So if you have read all this, it’s time to learn more. Maybe </w:t>
      </w:r>
      <w:r w:rsidR="00F33C2E">
        <w:rPr>
          <w:rFonts w:ascii="Arial" w:hAnsi="Arial" w:cs="Arial"/>
          <w:sz w:val="28"/>
          <w:szCs w:val="28"/>
        </w:rPr>
        <w:t>you would like to start</w:t>
      </w:r>
      <w:r>
        <w:rPr>
          <w:rFonts w:ascii="Arial" w:hAnsi="Arial" w:cs="Arial"/>
          <w:sz w:val="28"/>
          <w:szCs w:val="28"/>
        </w:rPr>
        <w:t xml:space="preserve"> the test, </w:t>
      </w:r>
    </w:p>
    <w:p w14:paraId="47D2F025" w14:textId="77777777" w:rsidR="001424E9" w:rsidRDefault="001424E9" w:rsidP="00B40119">
      <w:pPr>
        <w:rPr>
          <w:rFonts w:ascii="Arial" w:hAnsi="Arial" w:cs="Arial"/>
          <w:sz w:val="28"/>
          <w:szCs w:val="28"/>
        </w:rPr>
      </w:pPr>
    </w:p>
    <w:p w14:paraId="4AE067F5" w14:textId="77777777" w:rsidR="00511F9C" w:rsidRDefault="00511F9C" w:rsidP="00B40119">
      <w:pPr>
        <w:rPr>
          <w:rFonts w:ascii="Arial" w:hAnsi="Arial" w:cs="Arial"/>
          <w:sz w:val="28"/>
          <w:szCs w:val="28"/>
        </w:rPr>
      </w:pPr>
    </w:p>
    <w:p w14:paraId="1E010CB4" w14:textId="77777777" w:rsidR="00511F9C" w:rsidRDefault="00511F9C" w:rsidP="00B40119">
      <w:pPr>
        <w:rPr>
          <w:rFonts w:ascii="Arial" w:hAnsi="Arial" w:cs="Arial"/>
          <w:sz w:val="28"/>
          <w:szCs w:val="28"/>
        </w:rPr>
      </w:pPr>
    </w:p>
    <w:p w14:paraId="2951220B" w14:textId="77777777" w:rsidR="00511F9C" w:rsidRDefault="00511F9C" w:rsidP="00B40119">
      <w:pPr>
        <w:rPr>
          <w:rFonts w:ascii="Arial" w:hAnsi="Arial" w:cs="Arial"/>
          <w:sz w:val="28"/>
          <w:szCs w:val="28"/>
        </w:rPr>
      </w:pPr>
    </w:p>
    <w:p w14:paraId="2893D2DE" w14:textId="77777777" w:rsidR="00511F9C" w:rsidRDefault="00511F9C" w:rsidP="00B40119"/>
    <w:p w14:paraId="4A0D6471" w14:textId="77777777" w:rsidR="004861FB" w:rsidRDefault="004861FB" w:rsidP="00B40119"/>
    <w:p w14:paraId="7ED31C10" w14:textId="77777777" w:rsidR="00CA4C5F" w:rsidRDefault="00CA4C5F" w:rsidP="00B40119">
      <w:r>
        <w:rPr>
          <w:rFonts w:ascii="Helvetica" w:hAnsi="Helvetica" w:cs="Helvetica"/>
          <w:noProof/>
          <w:lang w:val="de-DE"/>
        </w:rPr>
        <w:drawing>
          <wp:inline distT="0" distB="0" distL="0" distR="0" wp14:anchorId="659C54DF" wp14:editId="28FB8D1D">
            <wp:extent cx="3425916" cy="1180547"/>
            <wp:effectExtent l="0" t="0" r="3175"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6344" cy="1180695"/>
                    </a:xfrm>
                    <a:prstGeom prst="rect">
                      <a:avLst/>
                    </a:prstGeom>
                    <a:noFill/>
                    <a:ln>
                      <a:noFill/>
                    </a:ln>
                  </pic:spPr>
                </pic:pic>
              </a:graphicData>
            </a:graphic>
          </wp:inline>
        </w:drawing>
      </w:r>
    </w:p>
    <w:tbl>
      <w:tblPr>
        <w:tblW w:w="13440" w:type="dxa"/>
        <w:tblCellMar>
          <w:left w:w="0" w:type="dxa"/>
          <w:right w:w="0" w:type="dxa"/>
        </w:tblCellMar>
        <w:tblLook w:val="04A0" w:firstRow="1" w:lastRow="0" w:firstColumn="1" w:lastColumn="0" w:noHBand="0" w:noVBand="1"/>
      </w:tblPr>
      <w:tblGrid>
        <w:gridCol w:w="13440"/>
      </w:tblGrid>
      <w:tr w:rsidR="00CA4C5F" w14:paraId="0B00032C" w14:textId="77777777" w:rsidTr="00CA4C5F">
        <w:tc>
          <w:tcPr>
            <w:tcW w:w="0" w:type="auto"/>
            <w:tcBorders>
              <w:top w:val="nil"/>
              <w:left w:val="nil"/>
              <w:bottom w:val="nil"/>
              <w:right w:val="nil"/>
            </w:tcBorders>
            <w:vAlign w:val="center"/>
            <w:hideMark/>
          </w:tcPr>
          <w:p w14:paraId="03E889ED" w14:textId="77777777" w:rsidR="00CA4C5F" w:rsidRDefault="00CA4C5F">
            <w:pPr>
              <w:pStyle w:val="berschrift1"/>
              <w:spacing w:before="0"/>
              <w:rPr>
                <w:rFonts w:ascii="National2" w:eastAsia="Times New Roman" w:hAnsi="National2"/>
                <w:color w:val="05467E"/>
                <w:sz w:val="39"/>
                <w:szCs w:val="39"/>
              </w:rPr>
            </w:pPr>
            <w:r>
              <w:rPr>
                <w:rStyle w:val="title-text"/>
                <w:rFonts w:ascii="inherit" w:eastAsia="Times New Roman" w:hAnsi="inherit"/>
                <w:color w:val="20478A"/>
                <w:sz w:val="39"/>
                <w:szCs w:val="39"/>
                <w:bdr w:val="none" w:sz="0" w:space="0" w:color="auto" w:frame="1"/>
              </w:rPr>
              <w:t>Intercultural Citizenship Test</w:t>
            </w:r>
          </w:p>
        </w:tc>
      </w:tr>
    </w:tbl>
    <w:p w14:paraId="1A8659B2" w14:textId="77777777" w:rsidR="00CA4C5F" w:rsidRDefault="00CA4C5F" w:rsidP="00CA4C5F">
      <w:pPr>
        <w:pStyle w:val="berschrift2"/>
        <w:spacing w:before="0" w:beforeAutospacing="0" w:after="0" w:afterAutospacing="0"/>
        <w:rPr>
          <w:rFonts w:ascii="National2" w:eastAsia="Times New Roman" w:hAnsi="National2" w:cs="Arial"/>
          <w:b w:val="0"/>
          <w:bCs w:val="0"/>
          <w:color w:val="05467E"/>
        </w:rPr>
      </w:pPr>
      <w:r>
        <w:rPr>
          <w:rStyle w:val="page-title"/>
          <w:rFonts w:ascii="inherit" w:eastAsia="Times New Roman" w:hAnsi="inherit" w:cs="Arial"/>
          <w:b w:val="0"/>
          <w:bCs w:val="0"/>
          <w:color w:val="C3348B"/>
          <w:bdr w:val="none" w:sz="0" w:space="0" w:color="auto" w:frame="1"/>
        </w:rPr>
        <w:t>Diversity – Knowledge</w:t>
      </w:r>
    </w:p>
    <w:p w14:paraId="3DE49451" w14:textId="77777777" w:rsidR="004861FB" w:rsidRPr="004861FB" w:rsidRDefault="004861FB" w:rsidP="00B40119"/>
    <w:sectPr w:rsidR="004861FB" w:rsidRPr="004861FB" w:rsidSect="00B42848">
      <w:footerReference w:type="even" r:id="rId18"/>
      <w:footerReference w:type="default" r:id="rId19"/>
      <w:pgSz w:w="11900" w:h="16840"/>
      <w:pgMar w:top="1418" w:right="1418" w:bottom="1134"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C3F1B" w14:textId="77777777" w:rsidR="00F33C2E" w:rsidRDefault="00F33C2E" w:rsidP="00F33C2E">
      <w:r>
        <w:separator/>
      </w:r>
    </w:p>
  </w:endnote>
  <w:endnote w:type="continuationSeparator" w:id="0">
    <w:p w14:paraId="34EA23BA" w14:textId="77777777" w:rsidR="00F33C2E" w:rsidRDefault="00F33C2E" w:rsidP="00F3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2A87" w:usb1="80000000" w:usb2="00000008" w:usb3="00000000" w:csb0="000001FF" w:csb1="00000000"/>
  </w:font>
  <w:font w:name="inherit">
    <w:altName w:val="Times New Roman"/>
    <w:panose1 w:val="00000000000000000000"/>
    <w:charset w:val="00"/>
    <w:family w:val="roman"/>
    <w:notTrueType/>
    <w:pitch w:val="default"/>
  </w:font>
  <w:font w:name="National2">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8477A" w14:textId="77777777" w:rsidR="00F33C2E" w:rsidRDefault="00F33C2E" w:rsidP="002D614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96C0D55" w14:textId="77777777" w:rsidR="00F33C2E" w:rsidRDefault="00F33C2E" w:rsidP="00F33C2E">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C13E3" w14:textId="77777777" w:rsidR="00F33C2E" w:rsidRDefault="00F33C2E" w:rsidP="002D614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92F1D">
      <w:rPr>
        <w:rStyle w:val="Seitenzahl"/>
        <w:noProof/>
      </w:rPr>
      <w:t>1</w:t>
    </w:r>
    <w:r>
      <w:rPr>
        <w:rStyle w:val="Seitenzahl"/>
      </w:rPr>
      <w:fldChar w:fldCharType="end"/>
    </w:r>
  </w:p>
  <w:p w14:paraId="3A7C7C5F" w14:textId="77777777" w:rsidR="00F33C2E" w:rsidRDefault="00F33C2E" w:rsidP="00F33C2E">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5129B" w14:textId="77777777" w:rsidR="00F33C2E" w:rsidRDefault="00F33C2E" w:rsidP="00F33C2E">
      <w:r>
        <w:separator/>
      </w:r>
    </w:p>
  </w:footnote>
  <w:footnote w:type="continuationSeparator" w:id="0">
    <w:p w14:paraId="0DB3F9C2" w14:textId="77777777" w:rsidR="00F33C2E" w:rsidRDefault="00F33C2E" w:rsidP="00F33C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41B55"/>
    <w:multiLevelType w:val="multilevel"/>
    <w:tmpl w:val="6072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77E0A"/>
    <w:multiLevelType w:val="hybridMultilevel"/>
    <w:tmpl w:val="3DC2CC72"/>
    <w:lvl w:ilvl="0" w:tplc="689EF0E6">
      <w:start w:val="2020"/>
      <w:numFmt w:val="bullet"/>
      <w:lvlText w:val="-"/>
      <w:lvlJc w:val="left"/>
      <w:pPr>
        <w:ind w:left="720" w:hanging="360"/>
      </w:pPr>
      <w:rPr>
        <w:rFonts w:ascii="Helvetica" w:eastAsia="Times New Roman" w:hAnsi="Helvetic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6FE1AA1"/>
    <w:multiLevelType w:val="multilevel"/>
    <w:tmpl w:val="7CF0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C7756A"/>
    <w:multiLevelType w:val="hybridMultilevel"/>
    <w:tmpl w:val="288E4C14"/>
    <w:lvl w:ilvl="0" w:tplc="72E2E4DA">
      <w:start w:val="2020"/>
      <w:numFmt w:val="bullet"/>
      <w:lvlText w:val="-"/>
      <w:lvlJc w:val="left"/>
      <w:pPr>
        <w:ind w:left="720" w:hanging="360"/>
      </w:pPr>
      <w:rPr>
        <w:rFonts w:ascii="Helvetica" w:eastAsia="Times New Roman" w:hAnsi="Helvetic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4E74545"/>
    <w:multiLevelType w:val="multilevel"/>
    <w:tmpl w:val="68FE3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19"/>
    <w:rsid w:val="001424E9"/>
    <w:rsid w:val="00192F1D"/>
    <w:rsid w:val="002A2AE6"/>
    <w:rsid w:val="004817BA"/>
    <w:rsid w:val="004861FB"/>
    <w:rsid w:val="00511F9C"/>
    <w:rsid w:val="006D23A7"/>
    <w:rsid w:val="009E70F9"/>
    <w:rsid w:val="00AB70E0"/>
    <w:rsid w:val="00B40119"/>
    <w:rsid w:val="00B42848"/>
    <w:rsid w:val="00B91C94"/>
    <w:rsid w:val="00C555ED"/>
    <w:rsid w:val="00C91683"/>
    <w:rsid w:val="00CA4C5F"/>
    <w:rsid w:val="00CE4CBC"/>
    <w:rsid w:val="00E61A9A"/>
    <w:rsid w:val="00EE5FEA"/>
    <w:rsid w:val="00F33C2E"/>
    <w:rsid w:val="00FA1AB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2D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CA4C5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link w:val="berschrift2Zeichen"/>
    <w:uiPriority w:val="9"/>
    <w:qFormat/>
    <w:rsid w:val="006D23A7"/>
    <w:pPr>
      <w:spacing w:before="100" w:beforeAutospacing="1" w:after="100" w:afterAutospacing="1"/>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40119"/>
    <w:pPr>
      <w:spacing w:before="100" w:beforeAutospacing="1" w:after="100" w:afterAutospacing="1"/>
    </w:pPr>
    <w:rPr>
      <w:rFonts w:ascii="Times New Roman" w:hAnsi="Times New Roman" w:cs="Times New Roman"/>
      <w:sz w:val="20"/>
      <w:szCs w:val="20"/>
    </w:rPr>
  </w:style>
  <w:style w:type="character" w:styleId="Betont">
    <w:name w:val="Strong"/>
    <w:basedOn w:val="Absatzstandardschriftart"/>
    <w:uiPriority w:val="22"/>
    <w:qFormat/>
    <w:rsid w:val="00B40119"/>
    <w:rPr>
      <w:b/>
      <w:bCs/>
    </w:rPr>
  </w:style>
  <w:style w:type="character" w:styleId="Link">
    <w:name w:val="Hyperlink"/>
    <w:basedOn w:val="Absatzstandardschriftart"/>
    <w:uiPriority w:val="99"/>
    <w:semiHidden/>
    <w:unhideWhenUsed/>
    <w:rsid w:val="00B40119"/>
    <w:rPr>
      <w:color w:val="0000FF"/>
      <w:u w:val="single"/>
    </w:rPr>
  </w:style>
  <w:style w:type="character" w:customStyle="1" w:styleId="taglib-text">
    <w:name w:val="taglib-text"/>
    <w:basedOn w:val="Absatzstandardschriftart"/>
    <w:rsid w:val="00B40119"/>
  </w:style>
  <w:style w:type="character" w:customStyle="1" w:styleId="portlet-title-text">
    <w:name w:val="portlet-title-text"/>
    <w:basedOn w:val="Absatzstandardschriftart"/>
    <w:rsid w:val="00B40119"/>
  </w:style>
  <w:style w:type="character" w:customStyle="1" w:styleId="apple-converted-space">
    <w:name w:val="apple-converted-space"/>
    <w:basedOn w:val="Absatzstandardschriftart"/>
    <w:rsid w:val="00B40119"/>
  </w:style>
  <w:style w:type="paragraph" w:styleId="Sprechblasentext">
    <w:name w:val="Balloon Text"/>
    <w:basedOn w:val="Standard"/>
    <w:link w:val="SprechblasentextZeichen"/>
    <w:uiPriority w:val="99"/>
    <w:semiHidden/>
    <w:unhideWhenUsed/>
    <w:rsid w:val="00B4011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40119"/>
    <w:rPr>
      <w:rFonts w:ascii="Lucida Grande" w:hAnsi="Lucida Grande" w:cs="Lucida Grande"/>
      <w:sz w:val="18"/>
      <w:szCs w:val="18"/>
    </w:rPr>
  </w:style>
  <w:style w:type="paragraph" w:styleId="Listenabsatz">
    <w:name w:val="List Paragraph"/>
    <w:basedOn w:val="Standard"/>
    <w:uiPriority w:val="34"/>
    <w:qFormat/>
    <w:rsid w:val="00E61A9A"/>
    <w:pPr>
      <w:ind w:left="720"/>
      <w:contextualSpacing/>
    </w:pPr>
  </w:style>
  <w:style w:type="character" w:customStyle="1" w:styleId="berschrift2Zeichen">
    <w:name w:val="Überschrift 2 Zeichen"/>
    <w:basedOn w:val="Absatzstandardschriftart"/>
    <w:link w:val="berschrift2"/>
    <w:uiPriority w:val="9"/>
    <w:rsid w:val="006D23A7"/>
    <w:rPr>
      <w:rFonts w:ascii="Times New Roman" w:hAnsi="Times New Roman" w:cs="Times New Roman"/>
      <w:b/>
      <w:bCs/>
      <w:sz w:val="36"/>
      <w:szCs w:val="36"/>
    </w:rPr>
  </w:style>
  <w:style w:type="character" w:customStyle="1" w:styleId="berschrift1Zeichen">
    <w:name w:val="Überschrift 1 Zeichen"/>
    <w:basedOn w:val="Absatzstandardschriftart"/>
    <w:link w:val="berschrift1"/>
    <w:uiPriority w:val="9"/>
    <w:rsid w:val="00CA4C5F"/>
    <w:rPr>
      <w:rFonts w:asciiTheme="majorHAnsi" w:eastAsiaTheme="majorEastAsia" w:hAnsiTheme="majorHAnsi" w:cstheme="majorBidi"/>
      <w:b/>
      <w:bCs/>
      <w:color w:val="345A8A" w:themeColor="accent1" w:themeShade="B5"/>
      <w:sz w:val="32"/>
      <w:szCs w:val="32"/>
    </w:rPr>
  </w:style>
  <w:style w:type="character" w:customStyle="1" w:styleId="title-text">
    <w:name w:val="title-text"/>
    <w:basedOn w:val="Absatzstandardschriftart"/>
    <w:rsid w:val="00CA4C5F"/>
  </w:style>
  <w:style w:type="character" w:customStyle="1" w:styleId="page-title">
    <w:name w:val="page-title"/>
    <w:basedOn w:val="Absatzstandardschriftart"/>
    <w:rsid w:val="00CA4C5F"/>
  </w:style>
  <w:style w:type="paragraph" w:styleId="Fuzeile">
    <w:name w:val="footer"/>
    <w:basedOn w:val="Standard"/>
    <w:link w:val="FuzeileZeichen"/>
    <w:uiPriority w:val="99"/>
    <w:unhideWhenUsed/>
    <w:rsid w:val="00F33C2E"/>
    <w:pPr>
      <w:tabs>
        <w:tab w:val="center" w:pos="4536"/>
        <w:tab w:val="right" w:pos="9072"/>
      </w:tabs>
    </w:pPr>
  </w:style>
  <w:style w:type="character" w:customStyle="1" w:styleId="FuzeileZeichen">
    <w:name w:val="Fußzeile Zeichen"/>
    <w:basedOn w:val="Absatzstandardschriftart"/>
    <w:link w:val="Fuzeile"/>
    <w:uiPriority w:val="99"/>
    <w:rsid w:val="00F33C2E"/>
  </w:style>
  <w:style w:type="character" w:styleId="Seitenzahl">
    <w:name w:val="page number"/>
    <w:basedOn w:val="Absatzstandardschriftart"/>
    <w:uiPriority w:val="99"/>
    <w:semiHidden/>
    <w:unhideWhenUsed/>
    <w:rsid w:val="00F33C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CA4C5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link w:val="berschrift2Zeichen"/>
    <w:uiPriority w:val="9"/>
    <w:qFormat/>
    <w:rsid w:val="006D23A7"/>
    <w:pPr>
      <w:spacing w:before="100" w:beforeAutospacing="1" w:after="100" w:afterAutospacing="1"/>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40119"/>
    <w:pPr>
      <w:spacing w:before="100" w:beforeAutospacing="1" w:after="100" w:afterAutospacing="1"/>
    </w:pPr>
    <w:rPr>
      <w:rFonts w:ascii="Times New Roman" w:hAnsi="Times New Roman" w:cs="Times New Roman"/>
      <w:sz w:val="20"/>
      <w:szCs w:val="20"/>
    </w:rPr>
  </w:style>
  <w:style w:type="character" w:styleId="Betont">
    <w:name w:val="Strong"/>
    <w:basedOn w:val="Absatzstandardschriftart"/>
    <w:uiPriority w:val="22"/>
    <w:qFormat/>
    <w:rsid w:val="00B40119"/>
    <w:rPr>
      <w:b/>
      <w:bCs/>
    </w:rPr>
  </w:style>
  <w:style w:type="character" w:styleId="Link">
    <w:name w:val="Hyperlink"/>
    <w:basedOn w:val="Absatzstandardschriftart"/>
    <w:uiPriority w:val="99"/>
    <w:semiHidden/>
    <w:unhideWhenUsed/>
    <w:rsid w:val="00B40119"/>
    <w:rPr>
      <w:color w:val="0000FF"/>
      <w:u w:val="single"/>
    </w:rPr>
  </w:style>
  <w:style w:type="character" w:customStyle="1" w:styleId="taglib-text">
    <w:name w:val="taglib-text"/>
    <w:basedOn w:val="Absatzstandardschriftart"/>
    <w:rsid w:val="00B40119"/>
  </w:style>
  <w:style w:type="character" w:customStyle="1" w:styleId="portlet-title-text">
    <w:name w:val="portlet-title-text"/>
    <w:basedOn w:val="Absatzstandardschriftart"/>
    <w:rsid w:val="00B40119"/>
  </w:style>
  <w:style w:type="character" w:customStyle="1" w:styleId="apple-converted-space">
    <w:name w:val="apple-converted-space"/>
    <w:basedOn w:val="Absatzstandardschriftart"/>
    <w:rsid w:val="00B40119"/>
  </w:style>
  <w:style w:type="paragraph" w:styleId="Sprechblasentext">
    <w:name w:val="Balloon Text"/>
    <w:basedOn w:val="Standard"/>
    <w:link w:val="SprechblasentextZeichen"/>
    <w:uiPriority w:val="99"/>
    <w:semiHidden/>
    <w:unhideWhenUsed/>
    <w:rsid w:val="00B4011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40119"/>
    <w:rPr>
      <w:rFonts w:ascii="Lucida Grande" w:hAnsi="Lucida Grande" w:cs="Lucida Grande"/>
      <w:sz w:val="18"/>
      <w:szCs w:val="18"/>
    </w:rPr>
  </w:style>
  <w:style w:type="paragraph" w:styleId="Listenabsatz">
    <w:name w:val="List Paragraph"/>
    <w:basedOn w:val="Standard"/>
    <w:uiPriority w:val="34"/>
    <w:qFormat/>
    <w:rsid w:val="00E61A9A"/>
    <w:pPr>
      <w:ind w:left="720"/>
      <w:contextualSpacing/>
    </w:pPr>
  </w:style>
  <w:style w:type="character" w:customStyle="1" w:styleId="berschrift2Zeichen">
    <w:name w:val="Überschrift 2 Zeichen"/>
    <w:basedOn w:val="Absatzstandardschriftart"/>
    <w:link w:val="berschrift2"/>
    <w:uiPriority w:val="9"/>
    <w:rsid w:val="006D23A7"/>
    <w:rPr>
      <w:rFonts w:ascii="Times New Roman" w:hAnsi="Times New Roman" w:cs="Times New Roman"/>
      <w:b/>
      <w:bCs/>
      <w:sz w:val="36"/>
      <w:szCs w:val="36"/>
    </w:rPr>
  </w:style>
  <w:style w:type="character" w:customStyle="1" w:styleId="berschrift1Zeichen">
    <w:name w:val="Überschrift 1 Zeichen"/>
    <w:basedOn w:val="Absatzstandardschriftart"/>
    <w:link w:val="berschrift1"/>
    <w:uiPriority w:val="9"/>
    <w:rsid w:val="00CA4C5F"/>
    <w:rPr>
      <w:rFonts w:asciiTheme="majorHAnsi" w:eastAsiaTheme="majorEastAsia" w:hAnsiTheme="majorHAnsi" w:cstheme="majorBidi"/>
      <w:b/>
      <w:bCs/>
      <w:color w:val="345A8A" w:themeColor="accent1" w:themeShade="B5"/>
      <w:sz w:val="32"/>
      <w:szCs w:val="32"/>
    </w:rPr>
  </w:style>
  <w:style w:type="character" w:customStyle="1" w:styleId="title-text">
    <w:name w:val="title-text"/>
    <w:basedOn w:val="Absatzstandardschriftart"/>
    <w:rsid w:val="00CA4C5F"/>
  </w:style>
  <w:style w:type="character" w:customStyle="1" w:styleId="page-title">
    <w:name w:val="page-title"/>
    <w:basedOn w:val="Absatzstandardschriftart"/>
    <w:rsid w:val="00CA4C5F"/>
  </w:style>
  <w:style w:type="paragraph" w:styleId="Fuzeile">
    <w:name w:val="footer"/>
    <w:basedOn w:val="Standard"/>
    <w:link w:val="FuzeileZeichen"/>
    <w:uiPriority w:val="99"/>
    <w:unhideWhenUsed/>
    <w:rsid w:val="00F33C2E"/>
    <w:pPr>
      <w:tabs>
        <w:tab w:val="center" w:pos="4536"/>
        <w:tab w:val="right" w:pos="9072"/>
      </w:tabs>
    </w:pPr>
  </w:style>
  <w:style w:type="character" w:customStyle="1" w:styleId="FuzeileZeichen">
    <w:name w:val="Fußzeile Zeichen"/>
    <w:basedOn w:val="Absatzstandardschriftart"/>
    <w:link w:val="Fuzeile"/>
    <w:uiPriority w:val="99"/>
    <w:rsid w:val="00F33C2E"/>
  </w:style>
  <w:style w:type="character" w:styleId="Seitenzahl">
    <w:name w:val="page number"/>
    <w:basedOn w:val="Absatzstandardschriftart"/>
    <w:uiPriority w:val="99"/>
    <w:semiHidden/>
    <w:unhideWhenUsed/>
    <w:rsid w:val="00F33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404">
      <w:bodyDiv w:val="1"/>
      <w:marLeft w:val="0"/>
      <w:marRight w:val="0"/>
      <w:marTop w:val="0"/>
      <w:marBottom w:val="0"/>
      <w:divBdr>
        <w:top w:val="none" w:sz="0" w:space="0" w:color="auto"/>
        <w:left w:val="none" w:sz="0" w:space="0" w:color="auto"/>
        <w:bottom w:val="none" w:sz="0" w:space="0" w:color="auto"/>
        <w:right w:val="none" w:sz="0" w:space="0" w:color="auto"/>
      </w:divBdr>
    </w:div>
    <w:div w:id="64645853">
      <w:bodyDiv w:val="1"/>
      <w:marLeft w:val="0"/>
      <w:marRight w:val="0"/>
      <w:marTop w:val="0"/>
      <w:marBottom w:val="0"/>
      <w:divBdr>
        <w:top w:val="none" w:sz="0" w:space="0" w:color="auto"/>
        <w:left w:val="none" w:sz="0" w:space="0" w:color="auto"/>
        <w:bottom w:val="none" w:sz="0" w:space="0" w:color="auto"/>
        <w:right w:val="none" w:sz="0" w:space="0" w:color="auto"/>
      </w:divBdr>
    </w:div>
    <w:div w:id="75521884">
      <w:bodyDiv w:val="1"/>
      <w:marLeft w:val="0"/>
      <w:marRight w:val="0"/>
      <w:marTop w:val="0"/>
      <w:marBottom w:val="0"/>
      <w:divBdr>
        <w:top w:val="none" w:sz="0" w:space="0" w:color="auto"/>
        <w:left w:val="none" w:sz="0" w:space="0" w:color="auto"/>
        <w:bottom w:val="none" w:sz="0" w:space="0" w:color="auto"/>
        <w:right w:val="none" w:sz="0" w:space="0" w:color="auto"/>
      </w:divBdr>
      <w:divsChild>
        <w:div w:id="712920135">
          <w:marLeft w:val="0"/>
          <w:marRight w:val="0"/>
          <w:marTop w:val="0"/>
          <w:marBottom w:val="0"/>
          <w:divBdr>
            <w:top w:val="none" w:sz="0" w:space="0" w:color="auto"/>
            <w:left w:val="none" w:sz="0" w:space="0" w:color="auto"/>
            <w:bottom w:val="none" w:sz="0" w:space="0" w:color="auto"/>
            <w:right w:val="none" w:sz="0" w:space="0" w:color="auto"/>
          </w:divBdr>
          <w:divsChild>
            <w:div w:id="753169574">
              <w:marLeft w:val="0"/>
              <w:marRight w:val="0"/>
              <w:marTop w:val="0"/>
              <w:marBottom w:val="0"/>
              <w:divBdr>
                <w:top w:val="none" w:sz="0" w:space="0" w:color="auto"/>
                <w:left w:val="none" w:sz="0" w:space="0" w:color="auto"/>
                <w:bottom w:val="none" w:sz="0" w:space="0" w:color="auto"/>
                <w:right w:val="none" w:sz="0" w:space="0" w:color="auto"/>
              </w:divBdr>
            </w:div>
          </w:divsChild>
        </w:div>
        <w:div w:id="1011030641">
          <w:marLeft w:val="0"/>
          <w:marRight w:val="0"/>
          <w:marTop w:val="0"/>
          <w:marBottom w:val="0"/>
          <w:divBdr>
            <w:top w:val="none" w:sz="0" w:space="0" w:color="auto"/>
            <w:left w:val="none" w:sz="0" w:space="0" w:color="auto"/>
            <w:bottom w:val="none" w:sz="0" w:space="0" w:color="auto"/>
            <w:right w:val="none" w:sz="0" w:space="0" w:color="auto"/>
          </w:divBdr>
          <w:divsChild>
            <w:div w:id="1408574221">
              <w:marLeft w:val="0"/>
              <w:marRight w:val="0"/>
              <w:marTop w:val="0"/>
              <w:marBottom w:val="0"/>
              <w:divBdr>
                <w:top w:val="none" w:sz="0" w:space="0" w:color="auto"/>
                <w:left w:val="none" w:sz="0" w:space="0" w:color="auto"/>
                <w:bottom w:val="none" w:sz="0" w:space="0" w:color="auto"/>
                <w:right w:val="none" w:sz="0" w:space="0" w:color="auto"/>
              </w:divBdr>
            </w:div>
          </w:divsChild>
        </w:div>
        <w:div w:id="1705447065">
          <w:marLeft w:val="0"/>
          <w:marRight w:val="0"/>
          <w:marTop w:val="0"/>
          <w:marBottom w:val="0"/>
          <w:divBdr>
            <w:top w:val="none" w:sz="0" w:space="0" w:color="auto"/>
            <w:left w:val="none" w:sz="0" w:space="0" w:color="auto"/>
            <w:bottom w:val="none" w:sz="0" w:space="0" w:color="auto"/>
            <w:right w:val="none" w:sz="0" w:space="0" w:color="auto"/>
          </w:divBdr>
          <w:divsChild>
            <w:div w:id="18147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753">
      <w:bodyDiv w:val="1"/>
      <w:marLeft w:val="0"/>
      <w:marRight w:val="0"/>
      <w:marTop w:val="0"/>
      <w:marBottom w:val="0"/>
      <w:divBdr>
        <w:top w:val="none" w:sz="0" w:space="0" w:color="auto"/>
        <w:left w:val="none" w:sz="0" w:space="0" w:color="auto"/>
        <w:bottom w:val="none" w:sz="0" w:space="0" w:color="auto"/>
        <w:right w:val="none" w:sz="0" w:space="0" w:color="auto"/>
      </w:divBdr>
    </w:div>
    <w:div w:id="240333768">
      <w:bodyDiv w:val="1"/>
      <w:marLeft w:val="0"/>
      <w:marRight w:val="0"/>
      <w:marTop w:val="0"/>
      <w:marBottom w:val="0"/>
      <w:divBdr>
        <w:top w:val="none" w:sz="0" w:space="0" w:color="auto"/>
        <w:left w:val="none" w:sz="0" w:space="0" w:color="auto"/>
        <w:bottom w:val="none" w:sz="0" w:space="0" w:color="auto"/>
        <w:right w:val="none" w:sz="0" w:space="0" w:color="auto"/>
      </w:divBdr>
    </w:div>
    <w:div w:id="646592855">
      <w:bodyDiv w:val="1"/>
      <w:marLeft w:val="0"/>
      <w:marRight w:val="0"/>
      <w:marTop w:val="0"/>
      <w:marBottom w:val="0"/>
      <w:divBdr>
        <w:top w:val="none" w:sz="0" w:space="0" w:color="auto"/>
        <w:left w:val="none" w:sz="0" w:space="0" w:color="auto"/>
        <w:bottom w:val="none" w:sz="0" w:space="0" w:color="auto"/>
        <w:right w:val="none" w:sz="0" w:space="0" w:color="auto"/>
      </w:divBdr>
    </w:div>
    <w:div w:id="741373434">
      <w:bodyDiv w:val="1"/>
      <w:marLeft w:val="0"/>
      <w:marRight w:val="0"/>
      <w:marTop w:val="0"/>
      <w:marBottom w:val="0"/>
      <w:divBdr>
        <w:top w:val="none" w:sz="0" w:space="0" w:color="auto"/>
        <w:left w:val="none" w:sz="0" w:space="0" w:color="auto"/>
        <w:bottom w:val="none" w:sz="0" w:space="0" w:color="auto"/>
        <w:right w:val="none" w:sz="0" w:space="0" w:color="auto"/>
      </w:divBdr>
      <w:divsChild>
        <w:div w:id="95372157">
          <w:marLeft w:val="0"/>
          <w:marRight w:val="0"/>
          <w:marTop w:val="0"/>
          <w:marBottom w:val="0"/>
          <w:divBdr>
            <w:top w:val="none" w:sz="0" w:space="0" w:color="auto"/>
            <w:left w:val="none" w:sz="0" w:space="0" w:color="auto"/>
            <w:bottom w:val="none" w:sz="0" w:space="0" w:color="auto"/>
            <w:right w:val="none" w:sz="0" w:space="0" w:color="auto"/>
          </w:divBdr>
          <w:divsChild>
            <w:div w:id="5306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1777">
      <w:bodyDiv w:val="1"/>
      <w:marLeft w:val="0"/>
      <w:marRight w:val="0"/>
      <w:marTop w:val="0"/>
      <w:marBottom w:val="0"/>
      <w:divBdr>
        <w:top w:val="none" w:sz="0" w:space="0" w:color="auto"/>
        <w:left w:val="none" w:sz="0" w:space="0" w:color="auto"/>
        <w:bottom w:val="none" w:sz="0" w:space="0" w:color="auto"/>
        <w:right w:val="none" w:sz="0" w:space="0" w:color="auto"/>
      </w:divBdr>
    </w:div>
    <w:div w:id="818041293">
      <w:bodyDiv w:val="1"/>
      <w:marLeft w:val="0"/>
      <w:marRight w:val="0"/>
      <w:marTop w:val="0"/>
      <w:marBottom w:val="0"/>
      <w:divBdr>
        <w:top w:val="none" w:sz="0" w:space="0" w:color="auto"/>
        <w:left w:val="none" w:sz="0" w:space="0" w:color="auto"/>
        <w:bottom w:val="none" w:sz="0" w:space="0" w:color="auto"/>
        <w:right w:val="none" w:sz="0" w:space="0" w:color="auto"/>
      </w:divBdr>
    </w:div>
    <w:div w:id="898856376">
      <w:bodyDiv w:val="1"/>
      <w:marLeft w:val="0"/>
      <w:marRight w:val="0"/>
      <w:marTop w:val="0"/>
      <w:marBottom w:val="0"/>
      <w:divBdr>
        <w:top w:val="none" w:sz="0" w:space="0" w:color="auto"/>
        <w:left w:val="none" w:sz="0" w:space="0" w:color="auto"/>
        <w:bottom w:val="none" w:sz="0" w:space="0" w:color="auto"/>
        <w:right w:val="none" w:sz="0" w:space="0" w:color="auto"/>
      </w:divBdr>
    </w:div>
    <w:div w:id="992947231">
      <w:bodyDiv w:val="1"/>
      <w:marLeft w:val="0"/>
      <w:marRight w:val="0"/>
      <w:marTop w:val="0"/>
      <w:marBottom w:val="0"/>
      <w:divBdr>
        <w:top w:val="none" w:sz="0" w:space="0" w:color="auto"/>
        <w:left w:val="none" w:sz="0" w:space="0" w:color="auto"/>
        <w:bottom w:val="none" w:sz="0" w:space="0" w:color="auto"/>
        <w:right w:val="none" w:sz="0" w:space="0" w:color="auto"/>
      </w:divBdr>
    </w:div>
    <w:div w:id="1145507182">
      <w:bodyDiv w:val="1"/>
      <w:marLeft w:val="0"/>
      <w:marRight w:val="0"/>
      <w:marTop w:val="0"/>
      <w:marBottom w:val="0"/>
      <w:divBdr>
        <w:top w:val="none" w:sz="0" w:space="0" w:color="auto"/>
        <w:left w:val="none" w:sz="0" w:space="0" w:color="auto"/>
        <w:bottom w:val="none" w:sz="0" w:space="0" w:color="auto"/>
        <w:right w:val="none" w:sz="0" w:space="0" w:color="auto"/>
      </w:divBdr>
    </w:div>
    <w:div w:id="1205095627">
      <w:bodyDiv w:val="1"/>
      <w:marLeft w:val="0"/>
      <w:marRight w:val="0"/>
      <w:marTop w:val="0"/>
      <w:marBottom w:val="0"/>
      <w:divBdr>
        <w:top w:val="none" w:sz="0" w:space="0" w:color="auto"/>
        <w:left w:val="none" w:sz="0" w:space="0" w:color="auto"/>
        <w:bottom w:val="none" w:sz="0" w:space="0" w:color="auto"/>
        <w:right w:val="none" w:sz="0" w:space="0" w:color="auto"/>
      </w:divBdr>
    </w:div>
    <w:div w:id="1212764627">
      <w:bodyDiv w:val="1"/>
      <w:marLeft w:val="0"/>
      <w:marRight w:val="0"/>
      <w:marTop w:val="0"/>
      <w:marBottom w:val="0"/>
      <w:divBdr>
        <w:top w:val="none" w:sz="0" w:space="0" w:color="auto"/>
        <w:left w:val="none" w:sz="0" w:space="0" w:color="auto"/>
        <w:bottom w:val="none" w:sz="0" w:space="0" w:color="auto"/>
        <w:right w:val="none" w:sz="0" w:space="0" w:color="auto"/>
      </w:divBdr>
      <w:divsChild>
        <w:div w:id="975720706">
          <w:marLeft w:val="0"/>
          <w:marRight w:val="0"/>
          <w:marTop w:val="0"/>
          <w:marBottom w:val="0"/>
          <w:divBdr>
            <w:top w:val="none" w:sz="0" w:space="0" w:color="auto"/>
            <w:left w:val="none" w:sz="0" w:space="0" w:color="auto"/>
            <w:bottom w:val="none" w:sz="0" w:space="0" w:color="auto"/>
            <w:right w:val="none" w:sz="0" w:space="0" w:color="auto"/>
          </w:divBdr>
          <w:divsChild>
            <w:div w:id="1824659679">
              <w:marLeft w:val="0"/>
              <w:marRight w:val="0"/>
              <w:marTop w:val="0"/>
              <w:marBottom w:val="0"/>
              <w:divBdr>
                <w:top w:val="none" w:sz="0" w:space="0" w:color="auto"/>
                <w:left w:val="none" w:sz="0" w:space="0" w:color="auto"/>
                <w:bottom w:val="none" w:sz="0" w:space="0" w:color="auto"/>
                <w:right w:val="none" w:sz="0" w:space="0" w:color="auto"/>
              </w:divBdr>
              <w:divsChild>
                <w:div w:id="14876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944799606">
      <w:bodyDiv w:val="1"/>
      <w:marLeft w:val="0"/>
      <w:marRight w:val="0"/>
      <w:marTop w:val="0"/>
      <w:marBottom w:val="0"/>
      <w:divBdr>
        <w:top w:val="none" w:sz="0" w:space="0" w:color="auto"/>
        <w:left w:val="none" w:sz="0" w:space="0" w:color="auto"/>
        <w:bottom w:val="none" w:sz="0" w:space="0" w:color="auto"/>
        <w:right w:val="none" w:sz="0" w:space="0" w:color="auto"/>
      </w:divBdr>
    </w:div>
    <w:div w:id="2029091806">
      <w:bodyDiv w:val="1"/>
      <w:marLeft w:val="0"/>
      <w:marRight w:val="0"/>
      <w:marTop w:val="0"/>
      <w:marBottom w:val="0"/>
      <w:divBdr>
        <w:top w:val="none" w:sz="0" w:space="0" w:color="auto"/>
        <w:left w:val="none" w:sz="0" w:space="0" w:color="auto"/>
        <w:bottom w:val="none" w:sz="0" w:space="0" w:color="auto"/>
        <w:right w:val="none" w:sz="0" w:space="0" w:color="auto"/>
      </w:divBdr>
    </w:div>
    <w:div w:id="2032604154">
      <w:bodyDiv w:val="1"/>
      <w:marLeft w:val="0"/>
      <w:marRight w:val="0"/>
      <w:marTop w:val="0"/>
      <w:marBottom w:val="0"/>
      <w:divBdr>
        <w:top w:val="none" w:sz="0" w:space="0" w:color="auto"/>
        <w:left w:val="none" w:sz="0" w:space="0" w:color="auto"/>
        <w:bottom w:val="none" w:sz="0" w:space="0" w:color="auto"/>
        <w:right w:val="none" w:sz="0" w:space="0" w:color="auto"/>
      </w:divBdr>
      <w:divsChild>
        <w:div w:id="1117716506">
          <w:marLeft w:val="0"/>
          <w:marRight w:val="0"/>
          <w:marTop w:val="0"/>
          <w:marBottom w:val="0"/>
          <w:divBdr>
            <w:top w:val="none" w:sz="0" w:space="0" w:color="auto"/>
            <w:left w:val="none" w:sz="0" w:space="0" w:color="auto"/>
            <w:bottom w:val="none" w:sz="0" w:space="0" w:color="auto"/>
            <w:right w:val="none" w:sz="0" w:space="0" w:color="auto"/>
          </w:divBdr>
          <w:divsChild>
            <w:div w:id="1493637370">
              <w:marLeft w:val="0"/>
              <w:marRight w:val="0"/>
              <w:marTop w:val="0"/>
              <w:marBottom w:val="0"/>
              <w:divBdr>
                <w:top w:val="none" w:sz="0" w:space="0" w:color="auto"/>
                <w:left w:val="none" w:sz="0" w:space="0" w:color="auto"/>
                <w:bottom w:val="none" w:sz="0" w:space="0" w:color="auto"/>
                <w:right w:val="none" w:sz="0" w:space="0" w:color="auto"/>
              </w:divBdr>
              <w:divsChild>
                <w:div w:id="1396776010">
                  <w:marLeft w:val="0"/>
                  <w:marRight w:val="0"/>
                  <w:marTop w:val="0"/>
                  <w:marBottom w:val="0"/>
                  <w:divBdr>
                    <w:top w:val="none" w:sz="0" w:space="0" w:color="auto"/>
                    <w:left w:val="none" w:sz="0" w:space="0" w:color="auto"/>
                    <w:bottom w:val="none" w:sz="0" w:space="0" w:color="auto"/>
                    <w:right w:val="none" w:sz="0" w:space="0" w:color="auto"/>
                  </w:divBdr>
                  <w:divsChild>
                    <w:div w:id="963538056">
                      <w:marLeft w:val="0"/>
                      <w:marRight w:val="0"/>
                      <w:marTop w:val="0"/>
                      <w:marBottom w:val="0"/>
                      <w:divBdr>
                        <w:top w:val="none" w:sz="0" w:space="0" w:color="auto"/>
                        <w:left w:val="none" w:sz="0" w:space="0" w:color="auto"/>
                        <w:bottom w:val="none" w:sz="0" w:space="0" w:color="auto"/>
                        <w:right w:val="none" w:sz="0" w:space="0" w:color="auto"/>
                      </w:divBdr>
                      <w:divsChild>
                        <w:div w:id="11917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70973">
          <w:marLeft w:val="0"/>
          <w:marRight w:val="0"/>
          <w:marTop w:val="0"/>
          <w:marBottom w:val="0"/>
          <w:divBdr>
            <w:top w:val="none" w:sz="0" w:space="0" w:color="auto"/>
            <w:left w:val="none" w:sz="0" w:space="0" w:color="auto"/>
            <w:bottom w:val="none" w:sz="0" w:space="0" w:color="auto"/>
            <w:right w:val="none" w:sz="0" w:space="0" w:color="auto"/>
          </w:divBdr>
          <w:divsChild>
            <w:div w:id="1761490903">
              <w:marLeft w:val="0"/>
              <w:marRight w:val="0"/>
              <w:marTop w:val="0"/>
              <w:marBottom w:val="0"/>
              <w:divBdr>
                <w:top w:val="none" w:sz="0" w:space="0" w:color="auto"/>
                <w:left w:val="none" w:sz="0" w:space="0" w:color="auto"/>
                <w:bottom w:val="none" w:sz="0" w:space="0" w:color="auto"/>
                <w:right w:val="none" w:sz="0" w:space="0" w:color="auto"/>
              </w:divBdr>
            </w:div>
            <w:div w:id="646326872">
              <w:marLeft w:val="0"/>
              <w:marRight w:val="0"/>
              <w:marTop w:val="0"/>
              <w:marBottom w:val="0"/>
              <w:divBdr>
                <w:top w:val="none" w:sz="0" w:space="0" w:color="auto"/>
                <w:left w:val="none" w:sz="0" w:space="0" w:color="auto"/>
                <w:bottom w:val="none" w:sz="0" w:space="0" w:color="auto"/>
                <w:right w:val="none" w:sz="0" w:space="0" w:color="auto"/>
              </w:divBdr>
              <w:divsChild>
                <w:div w:id="1965846230">
                  <w:marLeft w:val="0"/>
                  <w:marRight w:val="0"/>
                  <w:marTop w:val="0"/>
                  <w:marBottom w:val="0"/>
                  <w:divBdr>
                    <w:top w:val="none" w:sz="0" w:space="0" w:color="auto"/>
                    <w:left w:val="none" w:sz="0" w:space="0" w:color="auto"/>
                    <w:bottom w:val="none" w:sz="0" w:space="0" w:color="auto"/>
                    <w:right w:val="none" w:sz="0" w:space="0" w:color="auto"/>
                  </w:divBdr>
                  <w:divsChild>
                    <w:div w:id="1800686931">
                      <w:marLeft w:val="0"/>
                      <w:marRight w:val="0"/>
                      <w:marTop w:val="0"/>
                      <w:marBottom w:val="0"/>
                      <w:divBdr>
                        <w:top w:val="none" w:sz="0" w:space="0" w:color="auto"/>
                        <w:left w:val="none" w:sz="0" w:space="0" w:color="auto"/>
                        <w:bottom w:val="none" w:sz="0" w:space="0" w:color="auto"/>
                        <w:right w:val="none" w:sz="0" w:space="0" w:color="auto"/>
                      </w:divBdr>
                      <w:divsChild>
                        <w:div w:id="19985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00218">
          <w:marLeft w:val="0"/>
          <w:marRight w:val="0"/>
          <w:marTop w:val="0"/>
          <w:marBottom w:val="0"/>
          <w:divBdr>
            <w:top w:val="none" w:sz="0" w:space="0" w:color="auto"/>
            <w:left w:val="none" w:sz="0" w:space="0" w:color="auto"/>
            <w:bottom w:val="none" w:sz="0" w:space="0" w:color="auto"/>
            <w:right w:val="none" w:sz="0" w:space="0" w:color="auto"/>
          </w:divBdr>
          <w:divsChild>
            <w:div w:id="2107262397">
              <w:marLeft w:val="0"/>
              <w:marRight w:val="0"/>
              <w:marTop w:val="0"/>
              <w:marBottom w:val="0"/>
              <w:divBdr>
                <w:top w:val="none" w:sz="0" w:space="0" w:color="auto"/>
                <w:left w:val="none" w:sz="0" w:space="0" w:color="auto"/>
                <w:bottom w:val="none" w:sz="0" w:space="0" w:color="auto"/>
                <w:right w:val="none" w:sz="0" w:space="0" w:color="auto"/>
              </w:divBdr>
            </w:div>
            <w:div w:id="1613318380">
              <w:marLeft w:val="0"/>
              <w:marRight w:val="0"/>
              <w:marTop w:val="0"/>
              <w:marBottom w:val="0"/>
              <w:divBdr>
                <w:top w:val="none" w:sz="0" w:space="0" w:color="auto"/>
                <w:left w:val="none" w:sz="0" w:space="0" w:color="auto"/>
                <w:bottom w:val="none" w:sz="0" w:space="0" w:color="auto"/>
                <w:right w:val="none" w:sz="0" w:space="0" w:color="auto"/>
              </w:divBdr>
              <w:divsChild>
                <w:div w:id="504714191">
                  <w:marLeft w:val="0"/>
                  <w:marRight w:val="0"/>
                  <w:marTop w:val="0"/>
                  <w:marBottom w:val="0"/>
                  <w:divBdr>
                    <w:top w:val="none" w:sz="0" w:space="0" w:color="auto"/>
                    <w:left w:val="none" w:sz="0" w:space="0" w:color="auto"/>
                    <w:bottom w:val="none" w:sz="0" w:space="0" w:color="auto"/>
                    <w:right w:val="none" w:sz="0" w:space="0" w:color="auto"/>
                  </w:divBdr>
                  <w:divsChild>
                    <w:div w:id="1224946299">
                      <w:marLeft w:val="0"/>
                      <w:marRight w:val="0"/>
                      <w:marTop w:val="0"/>
                      <w:marBottom w:val="0"/>
                      <w:divBdr>
                        <w:top w:val="none" w:sz="0" w:space="0" w:color="auto"/>
                        <w:left w:val="none" w:sz="0" w:space="0" w:color="auto"/>
                        <w:bottom w:val="none" w:sz="0" w:space="0" w:color="auto"/>
                        <w:right w:val="none" w:sz="0" w:space="0" w:color="auto"/>
                      </w:divBdr>
                      <w:divsChild>
                        <w:div w:id="2989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hyperlink" Target="https://www.coe.int/en/web/human-rights-channel/istanbul-convention" TargetMode="External"/><Relationship Id="rId12" Type="http://schemas.openxmlformats.org/officeDocument/2006/relationships/hyperlink" Target="https://www.coe.int/en/web/portal/-/covid-19-confinement-states-must-step-up-protection-of-children-against-sexual-exploitation-and-abuse-says-lanzarote-committee" TargetMode="External"/><Relationship Id="rId13" Type="http://schemas.openxmlformats.org/officeDocument/2006/relationships/hyperlink" Target="https://www.coe.int/en/web/portal/-/fundamental-rights-of-refugees-and-migrants-at-european-borders" TargetMode="External"/><Relationship Id="rId14" Type="http://schemas.openxmlformats.org/officeDocument/2006/relationships/hyperlink" Target="https://www.coe.int/en/web/portal/-/commissioner-calls-for-release-of-immigration-detainees-during-covid-19-crisis" TargetMode="External"/><Relationship Id="rId15" Type="http://schemas.openxmlformats.org/officeDocument/2006/relationships/hyperlink" Target="https://www.coe.int/en/web/portal/-/council-of-europe-and-unhcr-support-member-states-in-bringing-refugee-health-workers-into-the-fight-against-covid-19" TargetMode="External"/><Relationship Id="rId16" Type="http://schemas.openxmlformats.org/officeDocument/2006/relationships/hyperlink" Target="https://www.coe.int/en/web/portal/-/persons-with-disabilities-must-not-be-left-behind-in-the-response-to-the-covid-19-pandemic" TargetMode="External"/><Relationship Id="rId17" Type="http://schemas.openxmlformats.org/officeDocument/2006/relationships/image" Target="media/image4.jpeg"/><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925</Words>
  <Characters>5833</Characters>
  <Application>Microsoft Macintosh Word</Application>
  <DocSecurity>0</DocSecurity>
  <Lines>48</Lines>
  <Paragraphs>13</Paragraphs>
  <ScaleCrop>false</ScaleCrop>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sybille</dc:creator>
  <cp:keywords/>
  <dc:description/>
  <cp:lastModifiedBy>sybille</cp:lastModifiedBy>
  <cp:revision>3</cp:revision>
  <cp:lastPrinted>2020-11-09T12:11:00Z</cp:lastPrinted>
  <dcterms:created xsi:type="dcterms:W3CDTF">2020-11-09T12:36:00Z</dcterms:created>
  <dcterms:modified xsi:type="dcterms:W3CDTF">2021-11-11T10:04:00Z</dcterms:modified>
</cp:coreProperties>
</file>